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1AE0F">
      <w:pPr>
        <w:adjustRightInd/>
        <w:snapToGrid w:val="0"/>
        <w:spacing w:line="360" w:lineRule="auto"/>
        <w:jc w:val="center"/>
        <w:outlineLvl w:val="0"/>
        <w:rPr>
          <w:rFonts w:hint="eastAsia" w:ascii="仿宋" w:hAnsi="仿宋" w:eastAsia="仿宋" w:cs="仿宋"/>
          <w:b/>
          <w:sz w:val="36"/>
          <w:szCs w:val="30"/>
        </w:rPr>
      </w:pPr>
      <w:r>
        <w:rPr>
          <w:rFonts w:hint="eastAsia" w:ascii="仿宋" w:hAnsi="仿宋" w:eastAsia="仿宋" w:cs="仿宋"/>
          <w:b/>
          <w:sz w:val="36"/>
          <w:szCs w:val="30"/>
        </w:rPr>
        <w:t>南通新通安投资开发有限公司如东小洋口考训场食堂改造装修项目</w:t>
      </w:r>
      <w:bookmarkStart w:id="34" w:name="_GoBack"/>
      <w:bookmarkEnd w:id="34"/>
      <w:r>
        <w:rPr>
          <w:rFonts w:hint="eastAsia" w:ascii="仿宋" w:hAnsi="仿宋" w:eastAsia="仿宋" w:cs="仿宋"/>
          <w:b/>
          <w:sz w:val="36"/>
          <w:szCs w:val="30"/>
        </w:rPr>
        <w:t>谈判公告</w:t>
      </w:r>
    </w:p>
    <w:p w14:paraId="57BF08D4">
      <w:pPr>
        <w:pBdr>
          <w:top w:val="single" w:color="auto" w:sz="4" w:space="1"/>
          <w:left w:val="single" w:color="auto" w:sz="4" w:space="4"/>
          <w:bottom w:val="single" w:color="auto" w:sz="4" w:space="1"/>
          <w:right w:val="single" w:color="auto" w:sz="4" w:space="4"/>
        </w:pBd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项目概况</w:t>
      </w:r>
    </w:p>
    <w:p w14:paraId="1C132A6F">
      <w:pPr>
        <w:pBdr>
          <w:top w:val="single" w:color="auto" w:sz="4" w:space="1"/>
          <w:left w:val="single" w:color="auto" w:sz="4" w:space="4"/>
          <w:bottom w:val="single" w:color="auto" w:sz="4" w:space="1"/>
          <w:right w:val="single" w:color="auto" w:sz="4" w:space="4"/>
        </w:pBdr>
        <w:spacing w:line="460" w:lineRule="exact"/>
        <w:ind w:firstLine="560" w:firstLineChars="200"/>
        <w:rPr>
          <w:rFonts w:hint="eastAsia" w:ascii="仿宋" w:hAnsi="仿宋" w:eastAsia="仿宋" w:cs="仿宋"/>
        </w:rPr>
      </w:pPr>
      <w:r>
        <w:rPr>
          <w:rFonts w:hint="eastAsia" w:ascii="仿宋" w:hAnsi="仿宋" w:eastAsia="仿宋" w:cs="仿宋"/>
          <w:sz w:val="28"/>
          <w:szCs w:val="28"/>
          <w:u w:val="single"/>
        </w:rPr>
        <w:t xml:space="preserve"> 南通新通安投资开发有限公司如东小洋口考训场食堂改造装修项目</w:t>
      </w:r>
      <w:r>
        <w:rPr>
          <w:rFonts w:hint="eastAsia" w:ascii="仿宋" w:hAnsi="仿宋" w:eastAsia="仿宋" w:cs="仿宋"/>
          <w:sz w:val="28"/>
          <w:szCs w:val="28"/>
        </w:rPr>
        <w:t xml:space="preserve"> 的潜在供应商应在</w:t>
      </w:r>
      <w:r>
        <w:rPr>
          <w:rFonts w:hint="eastAsia" w:ascii="仿宋" w:hAnsi="仿宋" w:eastAsia="仿宋" w:cs="仿宋"/>
          <w:sz w:val="28"/>
          <w:szCs w:val="28"/>
          <w:u w:val="single"/>
        </w:rPr>
        <w:t>南通市公安局网站</w:t>
      </w:r>
      <w:r>
        <w:rPr>
          <w:rFonts w:hint="eastAsia" w:ascii="仿宋" w:hAnsi="仿宋" w:eastAsia="仿宋" w:cs="仿宋"/>
          <w:sz w:val="28"/>
          <w:szCs w:val="28"/>
        </w:rPr>
        <w:t>获取采购文件，并于</w:t>
      </w:r>
      <w:r>
        <w:rPr>
          <w:rFonts w:hint="eastAsia" w:ascii="仿宋" w:hAnsi="仿宋" w:eastAsia="仿宋" w:cs="仿宋"/>
          <w:sz w:val="28"/>
          <w:szCs w:val="28"/>
          <w:u w:val="single"/>
        </w:rPr>
        <w:t>2025</w:t>
      </w:r>
      <w:r>
        <w:rPr>
          <w:rFonts w:hint="eastAsia" w:ascii="仿宋" w:hAnsi="仿宋" w:eastAsia="仿宋" w:cs="仿宋"/>
          <w:bCs/>
          <w:sz w:val="28"/>
          <w:szCs w:val="28"/>
          <w:u w:val="single"/>
        </w:rPr>
        <w:t>年</w:t>
      </w:r>
      <w:r>
        <w:rPr>
          <w:rFonts w:hint="eastAsia" w:ascii="仿宋" w:hAnsi="仿宋" w:eastAsia="仿宋" w:cs="仿宋"/>
          <w:bCs/>
          <w:sz w:val="28"/>
          <w:szCs w:val="28"/>
          <w:u w:val="single"/>
          <w:lang w:val="en-US" w:eastAsia="zh-CN"/>
        </w:rPr>
        <w:t>9</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5</w:t>
      </w:r>
      <w:r>
        <w:rPr>
          <w:rFonts w:hint="eastAsia" w:ascii="仿宋" w:hAnsi="仿宋" w:eastAsia="仿宋" w:cs="仿宋"/>
          <w:bCs/>
          <w:sz w:val="28"/>
          <w:szCs w:val="28"/>
          <w:u w:val="single"/>
        </w:rPr>
        <w:t>日9点30分</w:t>
      </w:r>
      <w:r>
        <w:rPr>
          <w:rFonts w:hint="eastAsia" w:ascii="仿宋" w:hAnsi="仿宋" w:eastAsia="仿宋" w:cs="仿宋"/>
          <w:bCs/>
          <w:sz w:val="28"/>
          <w:szCs w:val="28"/>
        </w:rPr>
        <w:t>（北京时间）前提交响应文件</w:t>
      </w:r>
      <w:r>
        <w:rPr>
          <w:rFonts w:hint="eastAsia" w:ascii="仿宋" w:hAnsi="仿宋" w:eastAsia="仿宋" w:cs="仿宋"/>
          <w:sz w:val="28"/>
          <w:szCs w:val="28"/>
        </w:rPr>
        <w:t>。</w:t>
      </w:r>
    </w:p>
    <w:p w14:paraId="7EFDF8A5">
      <w:pPr>
        <w:pStyle w:val="2"/>
        <w:spacing w:line="460" w:lineRule="exact"/>
        <w:rPr>
          <w:rFonts w:hint="eastAsia" w:ascii="仿宋" w:hAnsi="仿宋" w:eastAsia="仿宋" w:cs="仿宋"/>
          <w:bCs w:val="0"/>
          <w:sz w:val="28"/>
          <w:szCs w:val="28"/>
        </w:rPr>
      </w:pPr>
      <w:bookmarkStart w:id="0" w:name="_Toc35393798"/>
      <w:bookmarkStart w:id="1" w:name="_Toc35393629"/>
      <w:bookmarkStart w:id="2" w:name="_Toc28359089"/>
      <w:bookmarkStart w:id="3" w:name="_Toc28359012"/>
      <w:r>
        <w:rPr>
          <w:rFonts w:hint="eastAsia" w:ascii="仿宋" w:hAnsi="仿宋" w:eastAsia="仿宋" w:cs="仿宋"/>
          <w:bCs w:val="0"/>
          <w:sz w:val="28"/>
          <w:szCs w:val="28"/>
        </w:rPr>
        <w:t>一、项目基本情况</w:t>
      </w:r>
      <w:bookmarkEnd w:id="0"/>
      <w:bookmarkEnd w:id="1"/>
      <w:bookmarkEnd w:id="2"/>
      <w:bookmarkEnd w:id="3"/>
    </w:p>
    <w:p w14:paraId="567F8821">
      <w:pPr>
        <w:spacing w:line="4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项目名称：南通新通安投资开发有限公司如东小洋口考训场食堂改造装修项目</w:t>
      </w:r>
    </w:p>
    <w:p w14:paraId="2E66DB11">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采购方式：☑谈判 □磋商 □比价</w:t>
      </w:r>
    </w:p>
    <w:p w14:paraId="00F1C9EF">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预算金额：8.9万元</w:t>
      </w:r>
    </w:p>
    <w:p w14:paraId="57F3AC75">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最高限价：88801.54元；</w:t>
      </w:r>
      <w:r>
        <w:rPr>
          <w:rFonts w:hint="eastAsia" w:ascii="仿宋" w:hAnsi="仿宋" w:eastAsia="仿宋" w:cs="仿宋"/>
          <w:sz w:val="28"/>
          <w:szCs w:val="28"/>
          <w:lang w:val="en-US" w:eastAsia="zh-CN"/>
        </w:rPr>
        <w:t>响应</w:t>
      </w:r>
      <w:r>
        <w:rPr>
          <w:rFonts w:hint="eastAsia" w:ascii="仿宋" w:hAnsi="仿宋" w:eastAsia="仿宋" w:cs="仿宋"/>
          <w:sz w:val="28"/>
          <w:szCs w:val="28"/>
        </w:rPr>
        <w:t>报价高于最高限价的作无效响应处理。</w:t>
      </w:r>
    </w:p>
    <w:p w14:paraId="340B2580">
      <w:pPr>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合同履行期限：</w:t>
      </w:r>
      <w:r>
        <w:rPr>
          <w:rFonts w:hint="eastAsia" w:ascii="仿宋" w:hAnsi="仿宋" w:eastAsia="仿宋" w:cs="仿宋"/>
          <w:sz w:val="28"/>
          <w:szCs w:val="28"/>
          <w:lang w:eastAsia="zh-CN"/>
        </w:rPr>
        <w:t>签订合同后30日历天内完工并通过验收，具体由采购人安排。</w:t>
      </w:r>
    </w:p>
    <w:p w14:paraId="43151CE1">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本项目不接受联合体。</w:t>
      </w:r>
    </w:p>
    <w:p w14:paraId="00750D0C">
      <w:pPr>
        <w:pStyle w:val="2"/>
        <w:spacing w:line="460" w:lineRule="exact"/>
        <w:rPr>
          <w:rFonts w:hint="eastAsia" w:ascii="仿宋" w:hAnsi="仿宋" w:eastAsia="仿宋" w:cs="仿宋"/>
          <w:bCs w:val="0"/>
          <w:sz w:val="28"/>
          <w:szCs w:val="28"/>
        </w:rPr>
      </w:pPr>
      <w:bookmarkStart w:id="4" w:name="_Toc28359090"/>
      <w:bookmarkStart w:id="5" w:name="_Toc35393630"/>
      <w:bookmarkStart w:id="6" w:name="_Toc28359013"/>
      <w:bookmarkStart w:id="7" w:name="_Toc35393799"/>
      <w:r>
        <w:rPr>
          <w:rFonts w:hint="eastAsia" w:ascii="仿宋" w:hAnsi="仿宋" w:eastAsia="仿宋" w:cs="仿宋"/>
          <w:bCs w:val="0"/>
          <w:sz w:val="28"/>
          <w:szCs w:val="28"/>
        </w:rPr>
        <w:t>二、申请人的资格要求</w:t>
      </w:r>
      <w:bookmarkEnd w:id="4"/>
      <w:bookmarkEnd w:id="5"/>
      <w:bookmarkEnd w:id="6"/>
      <w:bookmarkEnd w:id="7"/>
    </w:p>
    <w:p w14:paraId="58DCCF22">
      <w:pPr>
        <w:snapToGrid w:val="0"/>
        <w:spacing w:line="460" w:lineRule="exact"/>
        <w:ind w:firstLine="560" w:firstLineChars="200"/>
        <w:rPr>
          <w:rFonts w:hint="eastAsia" w:ascii="仿宋" w:hAnsi="仿宋" w:eastAsia="仿宋" w:cs="仿宋"/>
          <w:sz w:val="28"/>
          <w:szCs w:val="28"/>
        </w:rPr>
      </w:pPr>
      <w:bookmarkStart w:id="8" w:name="_Toc35393631"/>
      <w:bookmarkStart w:id="9" w:name="_Toc28359014"/>
      <w:bookmarkStart w:id="10" w:name="_Toc35393800"/>
      <w:bookmarkStart w:id="11" w:name="_Toc28359091"/>
      <w:r>
        <w:rPr>
          <w:rFonts w:hint="eastAsia" w:ascii="仿宋" w:hAnsi="仿宋" w:eastAsia="仿宋" w:cs="仿宋"/>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5FC5D51C">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2.提供</w:t>
      </w:r>
      <w:r>
        <w:rPr>
          <w:rFonts w:hint="eastAsia" w:ascii="仿宋" w:hAnsi="仿宋" w:eastAsia="仿宋" w:cs="仿宋"/>
          <w:sz w:val="28"/>
          <w:szCs w:val="28"/>
          <w:lang w:val="en-US" w:eastAsia="zh-CN"/>
        </w:rPr>
        <w:t>供应商</w:t>
      </w:r>
      <w:r>
        <w:rPr>
          <w:rFonts w:hint="eastAsia" w:ascii="仿宋" w:hAnsi="仿宋" w:eastAsia="仿宋" w:cs="仿宋"/>
          <w:sz w:val="28"/>
          <w:szCs w:val="28"/>
        </w:rPr>
        <w:t>有效的营业执照复印件加盖公章；</w:t>
      </w:r>
    </w:p>
    <w:p w14:paraId="6792AC1F">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3.供应商具有建筑工程施工总承包叁级及以上资质（须在有效期内），具备安全生产条件，并取得安全生产许可证；</w:t>
      </w:r>
    </w:p>
    <w:p w14:paraId="75A80917">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拟派</w:t>
      </w:r>
      <w:r>
        <w:rPr>
          <w:rFonts w:hint="eastAsia" w:ascii="仿宋" w:hAnsi="仿宋" w:eastAsia="仿宋" w:cs="仿宋"/>
          <w:sz w:val="28"/>
          <w:szCs w:val="28"/>
        </w:rPr>
        <w:t>项目负责人为建筑工程专业二级及以上注册建造师执业资格且具有安全生产考核合格证（B证）。</w:t>
      </w:r>
    </w:p>
    <w:p w14:paraId="131D312C">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供应商拟派项目负责人如为一级注册建造师的，必须根据《办公厅关于全面实行一级建造师电子注册证书的通知》（建办市〔2021〕40 号）文件要求使用并提供电子证书，如未按文件要求提供电子证书，该电子证书无效，视为拟派项目负责人的资格不符合要求。</w:t>
      </w:r>
    </w:p>
    <w:p w14:paraId="52B84DEC">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5.供应商单位负责人为同一人或者存在直接控股、管理关系的不同供应商，不得同时参加同一合同项下的采购活动。</w:t>
      </w:r>
    </w:p>
    <w:p w14:paraId="74804573">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6.本项目不接受分包。</w:t>
      </w:r>
    </w:p>
    <w:p w14:paraId="6604A653">
      <w:pPr>
        <w:pStyle w:val="2"/>
        <w:spacing w:line="460" w:lineRule="exact"/>
        <w:rPr>
          <w:rFonts w:hint="eastAsia" w:ascii="仿宋" w:hAnsi="仿宋" w:eastAsia="仿宋" w:cs="仿宋"/>
          <w:bCs w:val="0"/>
          <w:sz w:val="28"/>
          <w:szCs w:val="28"/>
        </w:rPr>
      </w:pPr>
      <w:r>
        <w:rPr>
          <w:rFonts w:hint="eastAsia" w:ascii="仿宋" w:hAnsi="仿宋" w:eastAsia="仿宋" w:cs="仿宋"/>
          <w:bCs w:val="0"/>
          <w:sz w:val="28"/>
          <w:szCs w:val="28"/>
        </w:rPr>
        <w:t>三、获取采购文件</w:t>
      </w:r>
      <w:bookmarkEnd w:id="8"/>
      <w:bookmarkEnd w:id="9"/>
      <w:bookmarkEnd w:id="10"/>
      <w:bookmarkEnd w:id="11"/>
    </w:p>
    <w:p w14:paraId="24427F7A">
      <w:pPr>
        <w:snapToGrid w:val="0"/>
        <w:spacing w:line="460" w:lineRule="exact"/>
        <w:ind w:firstLine="560" w:firstLineChars="200"/>
        <w:rPr>
          <w:rFonts w:hint="eastAsia" w:ascii="仿宋" w:hAnsi="仿宋" w:eastAsia="仿宋" w:cs="仿宋"/>
          <w:sz w:val="28"/>
          <w:szCs w:val="28"/>
        </w:rPr>
      </w:pPr>
      <w:bookmarkStart w:id="12" w:name="_Toc28359092"/>
      <w:bookmarkStart w:id="13" w:name="_Toc35393632"/>
      <w:bookmarkStart w:id="14" w:name="_Toc35393801"/>
      <w:bookmarkStart w:id="15" w:name="_Toc28359015"/>
      <w:r>
        <w:rPr>
          <w:rFonts w:hint="eastAsia" w:ascii="仿宋" w:hAnsi="仿宋" w:eastAsia="仿宋" w:cs="仿宋"/>
          <w:sz w:val="28"/>
          <w:szCs w:val="28"/>
        </w:rPr>
        <w:t>时间：2025年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日至2025年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日</w:t>
      </w:r>
    </w:p>
    <w:p w14:paraId="4B20B241">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地点：南通市公安局网站</w:t>
      </w:r>
    </w:p>
    <w:p w14:paraId="35FEBE3C">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方式：供应商自行下载</w:t>
      </w:r>
    </w:p>
    <w:p w14:paraId="273862CA">
      <w:pPr>
        <w:pStyle w:val="2"/>
        <w:spacing w:line="460" w:lineRule="exact"/>
        <w:rPr>
          <w:rFonts w:hint="eastAsia" w:ascii="仿宋" w:hAnsi="仿宋" w:eastAsia="仿宋" w:cs="仿宋"/>
          <w:bCs w:val="0"/>
          <w:sz w:val="28"/>
          <w:szCs w:val="28"/>
        </w:rPr>
      </w:pPr>
      <w:r>
        <w:rPr>
          <w:rFonts w:hint="eastAsia" w:ascii="仿宋" w:hAnsi="仿宋" w:eastAsia="仿宋" w:cs="仿宋"/>
          <w:bCs w:val="0"/>
          <w:sz w:val="28"/>
          <w:szCs w:val="28"/>
        </w:rPr>
        <w:t>四、响应文件提交</w:t>
      </w:r>
      <w:bookmarkEnd w:id="12"/>
      <w:bookmarkEnd w:id="13"/>
      <w:bookmarkEnd w:id="14"/>
      <w:bookmarkEnd w:id="15"/>
    </w:p>
    <w:p w14:paraId="01950E97">
      <w:pPr>
        <w:spacing w:line="460" w:lineRule="exact"/>
        <w:ind w:firstLine="560" w:firstLineChars="200"/>
        <w:rPr>
          <w:rFonts w:hint="eastAsia" w:ascii="仿宋" w:hAnsi="仿宋" w:eastAsia="仿宋" w:cs="仿宋"/>
          <w:bCs/>
          <w:sz w:val="28"/>
          <w:szCs w:val="28"/>
          <w:u w:val="single"/>
        </w:rPr>
      </w:pPr>
      <w:r>
        <w:rPr>
          <w:rFonts w:hint="eastAsia" w:ascii="仿宋" w:hAnsi="仿宋" w:eastAsia="仿宋" w:cs="仿宋"/>
          <w:sz w:val="28"/>
          <w:szCs w:val="28"/>
        </w:rPr>
        <w:t>截止时间：</w:t>
      </w:r>
      <w:r>
        <w:rPr>
          <w:rFonts w:hint="eastAsia" w:ascii="仿宋" w:hAnsi="仿宋" w:eastAsia="仿宋" w:cs="仿宋"/>
          <w:b/>
          <w:bCs/>
          <w:sz w:val="28"/>
          <w:szCs w:val="28"/>
          <w:u w:val="single"/>
          <w:lang w:val="zh-CN"/>
        </w:rPr>
        <w:t>202</w:t>
      </w:r>
      <w:r>
        <w:rPr>
          <w:rFonts w:hint="eastAsia" w:ascii="仿宋" w:hAnsi="仿宋" w:eastAsia="仿宋" w:cs="仿宋"/>
          <w:b/>
          <w:bCs/>
          <w:sz w:val="28"/>
          <w:szCs w:val="28"/>
          <w:u w:val="single"/>
        </w:rPr>
        <w:t>5</w:t>
      </w:r>
      <w:r>
        <w:rPr>
          <w:rFonts w:hint="eastAsia" w:ascii="仿宋" w:hAnsi="仿宋" w:eastAsia="仿宋" w:cs="仿宋"/>
          <w:b/>
          <w:bCs/>
          <w:sz w:val="28"/>
          <w:szCs w:val="28"/>
          <w:u w:val="single"/>
          <w:lang w:val="zh-CN"/>
        </w:rPr>
        <w:t>年</w:t>
      </w:r>
      <w:r>
        <w:rPr>
          <w:rFonts w:hint="eastAsia" w:ascii="仿宋" w:hAnsi="仿宋" w:eastAsia="仿宋" w:cs="仿宋"/>
          <w:b/>
          <w:bCs/>
          <w:sz w:val="28"/>
          <w:szCs w:val="28"/>
          <w:u w:val="single"/>
          <w:lang w:val="en-US" w:eastAsia="zh-CN"/>
        </w:rPr>
        <w:t>9</w:t>
      </w:r>
      <w:r>
        <w:rPr>
          <w:rFonts w:hint="eastAsia" w:ascii="仿宋" w:hAnsi="仿宋" w:eastAsia="仿宋" w:cs="仿宋"/>
          <w:b/>
          <w:bCs/>
          <w:sz w:val="28"/>
          <w:szCs w:val="28"/>
          <w:u w:val="single"/>
          <w:lang w:val="zh-CN"/>
        </w:rPr>
        <w:t>月</w:t>
      </w:r>
      <w:r>
        <w:rPr>
          <w:rFonts w:hint="eastAsia" w:ascii="仿宋" w:hAnsi="仿宋" w:eastAsia="仿宋" w:cs="仿宋"/>
          <w:b/>
          <w:bCs/>
          <w:sz w:val="28"/>
          <w:szCs w:val="28"/>
          <w:u w:val="single"/>
          <w:lang w:val="en-US" w:eastAsia="zh-CN"/>
        </w:rPr>
        <w:t>5</w:t>
      </w:r>
      <w:r>
        <w:rPr>
          <w:rFonts w:hint="eastAsia" w:ascii="仿宋" w:hAnsi="仿宋" w:eastAsia="仿宋" w:cs="仿宋"/>
          <w:b/>
          <w:bCs/>
          <w:sz w:val="28"/>
          <w:szCs w:val="28"/>
          <w:u w:val="single"/>
          <w:lang w:val="zh-CN"/>
        </w:rPr>
        <w:t>日</w:t>
      </w:r>
      <w:r>
        <w:rPr>
          <w:rFonts w:hint="eastAsia" w:ascii="仿宋" w:hAnsi="仿宋" w:eastAsia="仿宋" w:cs="仿宋"/>
          <w:b/>
          <w:bCs/>
          <w:sz w:val="28"/>
          <w:szCs w:val="28"/>
          <w:u w:val="single"/>
        </w:rPr>
        <w:t>9</w:t>
      </w:r>
      <w:r>
        <w:rPr>
          <w:rFonts w:hint="eastAsia" w:ascii="仿宋" w:hAnsi="仿宋" w:eastAsia="仿宋" w:cs="仿宋"/>
          <w:b/>
          <w:bCs/>
          <w:sz w:val="28"/>
          <w:szCs w:val="28"/>
          <w:u w:val="single"/>
          <w:lang w:val="zh-CN"/>
        </w:rPr>
        <w:t>点</w:t>
      </w:r>
      <w:r>
        <w:rPr>
          <w:rFonts w:hint="eastAsia" w:ascii="仿宋" w:hAnsi="仿宋" w:eastAsia="仿宋" w:cs="仿宋"/>
          <w:b/>
          <w:bCs/>
          <w:sz w:val="28"/>
          <w:szCs w:val="28"/>
          <w:u w:val="single"/>
        </w:rPr>
        <w:t>30</w:t>
      </w:r>
      <w:r>
        <w:rPr>
          <w:rFonts w:hint="eastAsia" w:ascii="仿宋" w:hAnsi="仿宋" w:eastAsia="仿宋" w:cs="仿宋"/>
          <w:b/>
          <w:bCs/>
          <w:sz w:val="28"/>
          <w:szCs w:val="28"/>
          <w:u w:val="single"/>
          <w:lang w:val="zh-CN"/>
        </w:rPr>
        <w:t>分</w:t>
      </w:r>
      <w:r>
        <w:rPr>
          <w:rFonts w:hint="eastAsia" w:ascii="仿宋" w:hAnsi="仿宋" w:eastAsia="仿宋" w:cs="仿宋"/>
          <w:bCs/>
          <w:sz w:val="28"/>
          <w:szCs w:val="28"/>
        </w:rPr>
        <w:t>（北京时间）</w:t>
      </w:r>
    </w:p>
    <w:p w14:paraId="7346EA4F">
      <w:pPr>
        <w:spacing w:line="540" w:lineRule="exact"/>
        <w:ind w:firstLine="560" w:firstLineChars="200"/>
        <w:rPr>
          <w:rFonts w:hint="eastAsia" w:ascii="仿宋" w:hAnsi="仿宋" w:eastAsia="仿宋" w:cs="仿宋"/>
          <w:bCs/>
          <w:sz w:val="28"/>
          <w:szCs w:val="28"/>
          <w:u w:val="single"/>
        </w:rPr>
      </w:pPr>
      <w:r>
        <w:rPr>
          <w:rFonts w:hint="eastAsia" w:ascii="仿宋" w:hAnsi="仿宋" w:eastAsia="仿宋" w:cs="仿宋"/>
          <w:sz w:val="28"/>
          <w:szCs w:val="28"/>
        </w:rPr>
        <w:t>地点：</w:t>
      </w:r>
      <w:r>
        <w:rPr>
          <w:rFonts w:hint="eastAsia" w:ascii="仿宋" w:hAnsi="仿宋" w:eastAsia="仿宋" w:cs="仿宋"/>
          <w:b/>
          <w:bCs/>
          <w:sz w:val="28"/>
          <w:szCs w:val="28"/>
          <w:u w:val="single"/>
        </w:rPr>
        <w:t>南通市崇川区青年中路99号市公安局南门招标室</w:t>
      </w:r>
      <w:r>
        <w:rPr>
          <w:rFonts w:hint="eastAsia" w:ascii="仿宋" w:hAnsi="仿宋" w:eastAsia="仿宋" w:cs="仿宋"/>
          <w:sz w:val="28"/>
          <w:szCs w:val="28"/>
        </w:rPr>
        <w:t>，</w:t>
      </w:r>
      <w:r>
        <w:rPr>
          <w:rFonts w:hint="eastAsia" w:ascii="仿宋" w:hAnsi="仿宋" w:eastAsia="仿宋" w:cs="仿宋"/>
          <w:sz w:val="28"/>
          <w:szCs w:val="28"/>
          <w:lang w:val="zh-CN"/>
        </w:rPr>
        <w:t>如有变动另行通知。</w:t>
      </w:r>
    </w:p>
    <w:p w14:paraId="380C6220">
      <w:pPr>
        <w:pStyle w:val="2"/>
        <w:spacing w:line="460" w:lineRule="exact"/>
        <w:rPr>
          <w:rFonts w:hint="eastAsia" w:ascii="仿宋" w:hAnsi="仿宋" w:eastAsia="仿宋" w:cs="仿宋"/>
          <w:bCs w:val="0"/>
          <w:sz w:val="28"/>
          <w:szCs w:val="28"/>
        </w:rPr>
      </w:pPr>
      <w:bookmarkStart w:id="16" w:name="_Toc28359016"/>
      <w:bookmarkStart w:id="17" w:name="_Toc35393802"/>
      <w:bookmarkStart w:id="18" w:name="_Toc35393633"/>
      <w:bookmarkStart w:id="19" w:name="_Toc28359093"/>
      <w:r>
        <w:rPr>
          <w:rFonts w:hint="eastAsia" w:ascii="仿宋" w:hAnsi="仿宋" w:eastAsia="仿宋" w:cs="仿宋"/>
          <w:bCs w:val="0"/>
          <w:sz w:val="28"/>
          <w:szCs w:val="28"/>
        </w:rPr>
        <w:t>五、开启</w:t>
      </w:r>
      <w:bookmarkEnd w:id="16"/>
      <w:bookmarkEnd w:id="17"/>
      <w:bookmarkEnd w:id="18"/>
      <w:bookmarkEnd w:id="19"/>
    </w:p>
    <w:p w14:paraId="39D805A7">
      <w:pPr>
        <w:spacing w:line="46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时间：</w:t>
      </w:r>
      <w:r>
        <w:rPr>
          <w:rFonts w:hint="eastAsia" w:ascii="仿宋" w:hAnsi="仿宋" w:eastAsia="仿宋" w:cs="仿宋"/>
          <w:b/>
          <w:bCs/>
          <w:sz w:val="28"/>
          <w:szCs w:val="28"/>
          <w:u w:val="single"/>
          <w:lang w:val="zh-CN"/>
        </w:rPr>
        <w:t>202</w:t>
      </w:r>
      <w:r>
        <w:rPr>
          <w:rFonts w:hint="eastAsia" w:ascii="仿宋" w:hAnsi="仿宋" w:eastAsia="仿宋" w:cs="仿宋"/>
          <w:b/>
          <w:bCs/>
          <w:sz w:val="28"/>
          <w:szCs w:val="28"/>
          <w:u w:val="single"/>
        </w:rPr>
        <w:t>5</w:t>
      </w:r>
      <w:r>
        <w:rPr>
          <w:rFonts w:hint="eastAsia" w:ascii="仿宋" w:hAnsi="仿宋" w:eastAsia="仿宋" w:cs="仿宋"/>
          <w:b/>
          <w:bCs/>
          <w:sz w:val="28"/>
          <w:szCs w:val="28"/>
          <w:u w:val="single"/>
          <w:lang w:val="zh-CN"/>
        </w:rPr>
        <w:t>年</w:t>
      </w:r>
      <w:r>
        <w:rPr>
          <w:rFonts w:hint="eastAsia" w:ascii="仿宋" w:hAnsi="仿宋" w:eastAsia="仿宋" w:cs="仿宋"/>
          <w:b/>
          <w:bCs/>
          <w:sz w:val="28"/>
          <w:szCs w:val="28"/>
          <w:u w:val="single"/>
          <w:lang w:val="en-US" w:eastAsia="zh-CN"/>
        </w:rPr>
        <w:t>9</w:t>
      </w:r>
      <w:r>
        <w:rPr>
          <w:rFonts w:hint="eastAsia" w:ascii="仿宋" w:hAnsi="仿宋" w:eastAsia="仿宋" w:cs="仿宋"/>
          <w:b/>
          <w:bCs/>
          <w:sz w:val="28"/>
          <w:szCs w:val="28"/>
          <w:u w:val="single"/>
          <w:lang w:val="zh-CN"/>
        </w:rPr>
        <w:t>月</w:t>
      </w:r>
      <w:r>
        <w:rPr>
          <w:rFonts w:hint="eastAsia" w:ascii="仿宋" w:hAnsi="仿宋" w:eastAsia="仿宋" w:cs="仿宋"/>
          <w:b/>
          <w:bCs/>
          <w:sz w:val="28"/>
          <w:szCs w:val="28"/>
          <w:u w:val="single"/>
          <w:lang w:val="en-US" w:eastAsia="zh-CN"/>
        </w:rPr>
        <w:t>5</w:t>
      </w:r>
      <w:r>
        <w:rPr>
          <w:rFonts w:hint="eastAsia" w:ascii="仿宋" w:hAnsi="仿宋" w:eastAsia="仿宋" w:cs="仿宋"/>
          <w:b/>
          <w:bCs/>
          <w:sz w:val="28"/>
          <w:szCs w:val="28"/>
          <w:u w:val="single"/>
          <w:lang w:val="zh-CN"/>
        </w:rPr>
        <w:t>日</w:t>
      </w:r>
      <w:r>
        <w:rPr>
          <w:rFonts w:hint="eastAsia" w:ascii="仿宋" w:hAnsi="仿宋" w:eastAsia="仿宋" w:cs="仿宋"/>
          <w:b/>
          <w:bCs/>
          <w:sz w:val="28"/>
          <w:szCs w:val="28"/>
          <w:u w:val="single"/>
        </w:rPr>
        <w:t>9</w:t>
      </w:r>
      <w:r>
        <w:rPr>
          <w:rFonts w:hint="eastAsia" w:ascii="仿宋" w:hAnsi="仿宋" w:eastAsia="仿宋" w:cs="仿宋"/>
          <w:b/>
          <w:bCs/>
          <w:sz w:val="28"/>
          <w:szCs w:val="28"/>
          <w:u w:val="single"/>
          <w:lang w:val="zh-CN"/>
        </w:rPr>
        <w:t>点</w:t>
      </w:r>
      <w:r>
        <w:rPr>
          <w:rFonts w:hint="eastAsia" w:ascii="仿宋" w:hAnsi="仿宋" w:eastAsia="仿宋" w:cs="仿宋"/>
          <w:b/>
          <w:bCs/>
          <w:sz w:val="28"/>
          <w:szCs w:val="28"/>
          <w:u w:val="single"/>
        </w:rPr>
        <w:t>30</w:t>
      </w:r>
      <w:r>
        <w:rPr>
          <w:rFonts w:hint="eastAsia" w:ascii="仿宋" w:hAnsi="仿宋" w:eastAsia="仿宋" w:cs="仿宋"/>
          <w:b/>
          <w:bCs/>
          <w:sz w:val="28"/>
          <w:szCs w:val="28"/>
          <w:u w:val="single"/>
          <w:lang w:val="zh-CN"/>
        </w:rPr>
        <w:t>分（</w:t>
      </w:r>
      <w:r>
        <w:rPr>
          <w:rFonts w:hint="eastAsia" w:ascii="仿宋" w:hAnsi="仿宋" w:eastAsia="仿宋" w:cs="仿宋"/>
          <w:bCs/>
          <w:sz w:val="28"/>
          <w:szCs w:val="28"/>
        </w:rPr>
        <w:t>北京时间）</w:t>
      </w:r>
    </w:p>
    <w:p w14:paraId="09159B00">
      <w:pPr>
        <w:spacing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地点：</w:t>
      </w:r>
      <w:r>
        <w:rPr>
          <w:rFonts w:hint="eastAsia" w:ascii="仿宋" w:hAnsi="仿宋" w:eastAsia="仿宋" w:cs="仿宋"/>
          <w:b/>
          <w:bCs/>
          <w:sz w:val="28"/>
          <w:szCs w:val="28"/>
          <w:u w:val="single"/>
        </w:rPr>
        <w:t>南通市崇川区青年中路99号市公安局南门招标室</w:t>
      </w:r>
      <w:r>
        <w:rPr>
          <w:rFonts w:hint="eastAsia" w:ascii="仿宋" w:hAnsi="仿宋" w:eastAsia="仿宋" w:cs="仿宋"/>
          <w:b/>
          <w:bCs/>
          <w:sz w:val="28"/>
          <w:szCs w:val="28"/>
          <w:u w:val="single"/>
          <w:lang w:val="zh-CN"/>
        </w:rPr>
        <w:t>，</w:t>
      </w:r>
      <w:r>
        <w:rPr>
          <w:rFonts w:hint="eastAsia" w:ascii="仿宋" w:hAnsi="仿宋" w:eastAsia="仿宋" w:cs="仿宋"/>
          <w:sz w:val="28"/>
          <w:szCs w:val="28"/>
          <w:lang w:val="zh-CN"/>
        </w:rPr>
        <w:t>如有变动另行通知。</w:t>
      </w:r>
    </w:p>
    <w:p w14:paraId="2F640752">
      <w:pPr>
        <w:pStyle w:val="2"/>
        <w:spacing w:line="460" w:lineRule="exact"/>
        <w:rPr>
          <w:rFonts w:hint="eastAsia" w:ascii="仿宋" w:hAnsi="仿宋" w:eastAsia="仿宋" w:cs="仿宋"/>
          <w:bCs w:val="0"/>
          <w:sz w:val="28"/>
          <w:szCs w:val="28"/>
        </w:rPr>
      </w:pPr>
      <w:bookmarkStart w:id="20" w:name="_Toc35393803"/>
      <w:bookmarkStart w:id="21" w:name="_Toc28359094"/>
      <w:bookmarkStart w:id="22" w:name="_Toc28359017"/>
      <w:bookmarkStart w:id="23" w:name="_Toc35393634"/>
      <w:r>
        <w:rPr>
          <w:rFonts w:hint="eastAsia" w:ascii="仿宋" w:hAnsi="仿宋" w:eastAsia="仿宋" w:cs="仿宋"/>
          <w:bCs w:val="0"/>
          <w:sz w:val="28"/>
          <w:szCs w:val="28"/>
        </w:rPr>
        <w:t>六、公告期限</w:t>
      </w:r>
      <w:bookmarkEnd w:id="20"/>
      <w:bookmarkEnd w:id="21"/>
      <w:bookmarkEnd w:id="22"/>
      <w:bookmarkEnd w:id="23"/>
    </w:p>
    <w:p w14:paraId="24ED2494">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自本公告发布之日起1个工作日。</w:t>
      </w:r>
    </w:p>
    <w:p w14:paraId="3DCF5E18">
      <w:pPr>
        <w:pStyle w:val="2"/>
        <w:spacing w:line="460" w:lineRule="exact"/>
        <w:rPr>
          <w:rFonts w:hint="eastAsia" w:ascii="仿宋" w:hAnsi="仿宋" w:eastAsia="仿宋" w:cs="仿宋"/>
          <w:bCs w:val="0"/>
          <w:sz w:val="28"/>
          <w:szCs w:val="28"/>
        </w:rPr>
      </w:pPr>
      <w:bookmarkStart w:id="24" w:name="_Toc35393804"/>
      <w:bookmarkStart w:id="25" w:name="_Toc35393635"/>
      <w:r>
        <w:rPr>
          <w:rFonts w:hint="eastAsia" w:ascii="仿宋" w:hAnsi="仿宋" w:eastAsia="仿宋" w:cs="仿宋"/>
          <w:bCs w:val="0"/>
          <w:sz w:val="28"/>
          <w:szCs w:val="28"/>
        </w:rPr>
        <w:t>七、其他补充事宜</w:t>
      </w:r>
      <w:bookmarkEnd w:id="24"/>
      <w:bookmarkEnd w:id="25"/>
    </w:p>
    <w:p w14:paraId="6E0A7BDE">
      <w:pPr>
        <w:spacing w:line="460" w:lineRule="exact"/>
        <w:ind w:firstLine="560" w:firstLineChars="200"/>
        <w:rPr>
          <w:rFonts w:hint="eastAsia" w:ascii="仿宋" w:hAnsi="仿宋" w:eastAsia="仿宋" w:cs="仿宋"/>
          <w:sz w:val="28"/>
          <w:szCs w:val="28"/>
        </w:rPr>
      </w:pPr>
      <w:bookmarkStart w:id="26" w:name="_Toc28359018"/>
      <w:bookmarkStart w:id="27" w:name="_Toc28359095"/>
      <w:bookmarkStart w:id="28" w:name="_Toc35393636"/>
      <w:bookmarkStart w:id="29" w:name="_Toc35393805"/>
      <w:r>
        <w:rPr>
          <w:rFonts w:hint="eastAsia" w:ascii="仿宋" w:hAnsi="仿宋" w:eastAsia="仿宋" w:cs="仿宋"/>
          <w:sz w:val="28"/>
          <w:szCs w:val="28"/>
        </w:rPr>
        <w:t>供应商应依照规定提交各类声明函、承诺函，不再同时提供原件备查或提供有关部门出具的相关证明文件。但成交供应商应做好提交声明函、承诺函、认证、业绩、证书等相应原件的核查准备；核查后发现虚假或违背承诺的，依照相关法律法规规定处理。</w:t>
      </w:r>
    </w:p>
    <w:p w14:paraId="0102C4E6">
      <w:pPr>
        <w:pStyle w:val="2"/>
        <w:spacing w:line="460" w:lineRule="exact"/>
        <w:rPr>
          <w:rFonts w:hint="eastAsia" w:ascii="仿宋" w:hAnsi="仿宋" w:eastAsia="仿宋" w:cs="仿宋"/>
          <w:bCs w:val="0"/>
          <w:sz w:val="28"/>
          <w:szCs w:val="28"/>
        </w:rPr>
      </w:pPr>
      <w:r>
        <w:rPr>
          <w:rFonts w:hint="eastAsia" w:ascii="仿宋" w:hAnsi="仿宋" w:eastAsia="仿宋" w:cs="仿宋"/>
          <w:bCs w:val="0"/>
          <w:sz w:val="28"/>
          <w:szCs w:val="28"/>
        </w:rPr>
        <w:t>八、凡对本次采购提出询问，请按以下方式联系。</w:t>
      </w:r>
      <w:bookmarkEnd w:id="26"/>
      <w:bookmarkEnd w:id="27"/>
      <w:bookmarkEnd w:id="28"/>
      <w:bookmarkEnd w:id="29"/>
    </w:p>
    <w:p w14:paraId="488921A4">
      <w:pPr>
        <w:pStyle w:val="2"/>
        <w:spacing w:before="0" w:after="0" w:line="460" w:lineRule="exact"/>
        <w:ind w:firstLine="840" w:firstLineChars="300"/>
        <w:rPr>
          <w:rFonts w:hint="eastAsia" w:ascii="仿宋" w:hAnsi="仿宋" w:eastAsia="仿宋" w:cs="仿宋"/>
          <w:b w:val="0"/>
          <w:bCs w:val="0"/>
          <w:sz w:val="28"/>
          <w:szCs w:val="28"/>
        </w:rPr>
      </w:pPr>
      <w:bookmarkStart w:id="30" w:name="_Toc35393637"/>
      <w:bookmarkStart w:id="31" w:name="_Toc35393806"/>
      <w:bookmarkStart w:id="32" w:name="_Toc28359096"/>
      <w:bookmarkStart w:id="33" w:name="_Toc28359019"/>
      <w:r>
        <w:rPr>
          <w:rFonts w:hint="eastAsia" w:ascii="仿宋" w:hAnsi="仿宋" w:eastAsia="仿宋" w:cs="仿宋"/>
          <w:b w:val="0"/>
          <w:bCs w:val="0"/>
          <w:sz w:val="28"/>
          <w:szCs w:val="28"/>
        </w:rPr>
        <w:t>1.采购人信息</w:t>
      </w:r>
      <w:bookmarkEnd w:id="30"/>
      <w:bookmarkEnd w:id="31"/>
      <w:bookmarkEnd w:id="32"/>
      <w:bookmarkEnd w:id="33"/>
    </w:p>
    <w:p w14:paraId="0B0E3507">
      <w:pPr>
        <w:pStyle w:val="2"/>
        <w:spacing w:before="0" w:after="0" w:line="460" w:lineRule="exact"/>
        <w:ind w:firstLine="840" w:firstLineChars="300"/>
        <w:rPr>
          <w:rFonts w:hint="eastAsia" w:ascii="仿宋" w:hAnsi="仿宋" w:eastAsia="仿宋" w:cs="仿宋"/>
          <w:b w:val="0"/>
          <w:bCs w:val="0"/>
          <w:sz w:val="28"/>
          <w:szCs w:val="28"/>
        </w:rPr>
      </w:pPr>
      <w:r>
        <w:rPr>
          <w:rFonts w:hint="eastAsia" w:ascii="仿宋" w:hAnsi="仿宋" w:eastAsia="仿宋" w:cs="仿宋"/>
          <w:b w:val="0"/>
          <w:bCs w:val="0"/>
          <w:sz w:val="28"/>
          <w:szCs w:val="28"/>
        </w:rPr>
        <w:t>名    称：南通新通安投资开发有限公司</w:t>
      </w:r>
    </w:p>
    <w:p w14:paraId="42B53778">
      <w:pPr>
        <w:pStyle w:val="2"/>
        <w:spacing w:before="0" w:after="0" w:line="460" w:lineRule="exact"/>
        <w:ind w:firstLine="840" w:firstLineChars="300"/>
        <w:rPr>
          <w:rFonts w:hint="eastAsia" w:ascii="仿宋" w:hAnsi="仿宋" w:eastAsia="仿宋" w:cs="仿宋"/>
          <w:b w:val="0"/>
          <w:bCs w:val="0"/>
          <w:sz w:val="28"/>
          <w:szCs w:val="28"/>
        </w:rPr>
      </w:pPr>
      <w:r>
        <w:rPr>
          <w:rFonts w:hint="eastAsia" w:ascii="仿宋" w:hAnsi="仿宋" w:eastAsia="仿宋" w:cs="仿宋"/>
          <w:b w:val="0"/>
          <w:bCs w:val="0"/>
          <w:sz w:val="28"/>
          <w:szCs w:val="28"/>
        </w:rPr>
        <w:t>地    址：如东县洋口镇小洋口金蛤大道</w:t>
      </w:r>
    </w:p>
    <w:p w14:paraId="34E2C5D8">
      <w:pPr>
        <w:pStyle w:val="2"/>
        <w:spacing w:before="0" w:after="0" w:line="460" w:lineRule="exact"/>
        <w:ind w:firstLine="840" w:firstLineChars="300"/>
        <w:rPr>
          <w:rFonts w:hint="eastAsia" w:ascii="仿宋" w:hAnsi="仿宋" w:eastAsia="仿宋" w:cs="仿宋"/>
          <w:b w:val="0"/>
          <w:bCs w:val="0"/>
          <w:sz w:val="28"/>
          <w:szCs w:val="28"/>
        </w:rPr>
      </w:pPr>
      <w:r>
        <w:rPr>
          <w:rFonts w:hint="eastAsia" w:ascii="仿宋" w:hAnsi="仿宋" w:eastAsia="仿宋" w:cs="仿宋"/>
          <w:b w:val="0"/>
          <w:bCs w:val="0"/>
          <w:sz w:val="28"/>
          <w:szCs w:val="28"/>
        </w:rPr>
        <w:t>联系方式：张先生  18816262852</w:t>
      </w:r>
    </w:p>
    <w:p w14:paraId="488B8719">
      <w:pPr>
        <w:pStyle w:val="2"/>
        <w:spacing w:before="0" w:after="0" w:line="460" w:lineRule="exact"/>
        <w:ind w:firstLine="840" w:firstLineChars="300"/>
      </w:pPr>
      <w:r>
        <w:rPr>
          <w:rFonts w:hint="eastAsia" w:ascii="仿宋" w:hAnsi="仿宋" w:eastAsia="仿宋" w:cs="仿宋"/>
          <w:b w:val="0"/>
          <w:bCs w:val="0"/>
          <w:sz w:val="28"/>
          <w:szCs w:val="28"/>
        </w:rPr>
        <w:t>2、本项目无代理机构。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964EF"/>
    <w:rsid w:val="44796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pPr>
    <w:rPr>
      <w:rFonts w:ascii="Times New Roman" w:hAnsi="Times New Roman" w:eastAsia="仿宋_GB2312" w:cs="Times New Roman"/>
      <w:sz w:val="32"/>
      <w:lang w:val="en-US" w:eastAsia="zh-CN" w:bidi="ar-SA"/>
    </w:rPr>
  </w:style>
  <w:style w:type="paragraph" w:styleId="2">
    <w:name w:val="heading 2"/>
    <w:basedOn w:val="1"/>
    <w:next w:val="1"/>
    <w:qFormat/>
    <w:uiPriority w:val="0"/>
    <w:pPr>
      <w:keepNext/>
      <w:keepLines/>
      <w:widowControl w:val="0"/>
      <w:spacing w:before="60" w:after="60" w:line="413" w:lineRule="auto"/>
      <w:outlineLvl w:val="1"/>
    </w:pPr>
    <w:rPr>
      <w:rFonts w:ascii="Arial" w:hAnsi="Arial" w:eastAsia="黑体"/>
      <w:b/>
      <w:bCs/>
      <w:kern w:val="2"/>
      <w:sz w:val="21"/>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2025-08-29T07:30:00Z</dcterms:created>
  <dc:creator>大吃一鲸</dc:creator>
  <cp:lastModifiedBy>大吃一鲸</cp:lastModifiedBy>
  <dcterms:modified xsi:type="dcterms:W3CDTF">2025-08-29T07:31:30Z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87EA6AB0FF464C4B914DFC1F607678F0_11</vt:lpwstr>
  </property>
  <property fmtid="{D5CDD505-2E9C-101B-9397-08002B2CF9AE}" pid="4" name="KSOTemplateDocerSaveRecord">
    <vt:lpwstr>eyJoZGlkIjoiYjc0OGVhMjFiNTJiMjFiZDViOGQxODQ2NGM1NTU4ZGIiLCJ1c2VySWQiOiI1MTE1OTYzNzUifQ==</vt:lpwstr>
  </property>
</Properties>
</file>