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A508A">
      <w:pPr>
        <w:rPr>
          <w:color w:val="000000" w:themeColor="text1"/>
          <w14:textFill>
            <w14:solidFill>
              <w14:schemeClr w14:val="tx1"/>
            </w14:solidFill>
          </w14:textFill>
        </w:rPr>
      </w:pPr>
      <w:r>
        <w:rPr>
          <w:rFonts w:hint="eastAsia"/>
          <w:color w:val="000000" w:themeColor="text1"/>
          <w14:textFill>
            <w14:solidFill>
              <w14:schemeClr w14:val="tx1"/>
            </w14:solidFill>
          </w14:textFill>
        </w:rPr>
        <w:t>a</w:t>
      </w:r>
    </w:p>
    <w:p w14:paraId="6B4AAE57">
      <w:pPr>
        <w:rPr>
          <w:color w:val="000000" w:themeColor="text1"/>
          <w14:textFill>
            <w14:solidFill>
              <w14:schemeClr w14:val="tx1"/>
            </w14:solidFill>
          </w14:textFill>
        </w:rPr>
      </w:pPr>
    </w:p>
    <w:p w14:paraId="4906FA4B">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比选采购文件</w:t>
      </w:r>
    </w:p>
    <w:p w14:paraId="78DE3529">
      <w:pPr>
        <w:jc w:val="center"/>
        <w:rPr>
          <w:color w:val="000000" w:themeColor="text1"/>
          <w14:textFill>
            <w14:solidFill>
              <w14:schemeClr w14:val="tx1"/>
            </w14:solidFill>
          </w14:textFill>
        </w:rPr>
      </w:pPr>
    </w:p>
    <w:p w14:paraId="01F91786">
      <w:pPr>
        <w:jc w:val="center"/>
        <w:rPr>
          <w:color w:val="000000" w:themeColor="text1"/>
          <w14:textFill>
            <w14:solidFill>
              <w14:schemeClr w14:val="tx1"/>
            </w14:solidFill>
          </w14:textFill>
        </w:rPr>
      </w:pPr>
    </w:p>
    <w:p w14:paraId="6267E997">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项目名称：南通市公安局工会会员端午节慰问品</w:t>
      </w:r>
    </w:p>
    <w:p w14:paraId="610474A6">
      <w:pPr>
        <w:jc w:val="center"/>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项目编号：20250</w:t>
      </w:r>
      <w:r>
        <w:rPr>
          <w:rFonts w:hint="eastAsia" w:ascii="仿宋" w:hAnsi="仿宋" w:eastAsia="仿宋"/>
          <w:color w:val="000000" w:themeColor="text1"/>
          <w:sz w:val="32"/>
          <w:szCs w:val="32"/>
          <w:lang w:val="en-US" w:eastAsia="zh-CN"/>
          <w14:textFill>
            <w14:solidFill>
              <w14:schemeClr w14:val="tx1"/>
            </w14:solidFill>
          </w14:textFill>
        </w:rPr>
        <w:t>3</w:t>
      </w:r>
    </w:p>
    <w:p w14:paraId="74257797">
      <w:pPr>
        <w:rPr>
          <w:color w:val="000000" w:themeColor="text1"/>
          <w14:textFill>
            <w14:solidFill>
              <w14:schemeClr w14:val="tx1"/>
            </w14:solidFill>
          </w14:textFill>
        </w:rPr>
      </w:pPr>
    </w:p>
    <w:p w14:paraId="60C69594">
      <w:pPr>
        <w:rPr>
          <w:color w:val="000000" w:themeColor="text1"/>
          <w14:textFill>
            <w14:solidFill>
              <w14:schemeClr w14:val="tx1"/>
            </w14:solidFill>
          </w14:textFill>
        </w:rPr>
      </w:pPr>
    </w:p>
    <w:p w14:paraId="5BE3AF81">
      <w:pPr>
        <w:rPr>
          <w:color w:val="000000" w:themeColor="text1"/>
          <w14:textFill>
            <w14:solidFill>
              <w14:schemeClr w14:val="tx1"/>
            </w14:solidFill>
          </w14:textFill>
        </w:rPr>
      </w:pPr>
    </w:p>
    <w:p w14:paraId="0B06ECF2">
      <w:pPr>
        <w:rPr>
          <w:color w:val="000000" w:themeColor="text1"/>
          <w14:textFill>
            <w14:solidFill>
              <w14:schemeClr w14:val="tx1"/>
            </w14:solidFill>
          </w14:textFill>
        </w:rPr>
      </w:pPr>
    </w:p>
    <w:p w14:paraId="63CA51FE">
      <w:pPr>
        <w:rPr>
          <w:color w:val="000000" w:themeColor="text1"/>
          <w14:textFill>
            <w14:solidFill>
              <w14:schemeClr w14:val="tx1"/>
            </w14:solidFill>
          </w14:textFill>
        </w:rPr>
      </w:pPr>
    </w:p>
    <w:p w14:paraId="35BFF87A">
      <w:pPr>
        <w:rPr>
          <w:color w:val="000000" w:themeColor="text1"/>
          <w14:textFill>
            <w14:solidFill>
              <w14:schemeClr w14:val="tx1"/>
            </w14:solidFill>
          </w14:textFill>
        </w:rPr>
      </w:pPr>
    </w:p>
    <w:p w14:paraId="31784FF8">
      <w:pPr>
        <w:rPr>
          <w:color w:val="000000" w:themeColor="text1"/>
          <w14:textFill>
            <w14:solidFill>
              <w14:schemeClr w14:val="tx1"/>
            </w14:solidFill>
          </w14:textFill>
        </w:rPr>
      </w:pPr>
    </w:p>
    <w:p w14:paraId="55C1ED17">
      <w:pPr>
        <w:rPr>
          <w:color w:val="000000" w:themeColor="text1"/>
          <w14:textFill>
            <w14:solidFill>
              <w14:schemeClr w14:val="tx1"/>
            </w14:solidFill>
          </w14:textFill>
        </w:rPr>
      </w:pPr>
    </w:p>
    <w:p w14:paraId="1800DD98">
      <w:pPr>
        <w:rPr>
          <w:color w:val="000000" w:themeColor="text1"/>
          <w14:textFill>
            <w14:solidFill>
              <w14:schemeClr w14:val="tx1"/>
            </w14:solidFill>
          </w14:textFill>
        </w:rPr>
      </w:pPr>
    </w:p>
    <w:p w14:paraId="44CFCE96">
      <w:pPr>
        <w:rPr>
          <w:color w:val="000000" w:themeColor="text1"/>
          <w14:textFill>
            <w14:solidFill>
              <w14:schemeClr w14:val="tx1"/>
            </w14:solidFill>
          </w14:textFill>
        </w:rPr>
      </w:pPr>
    </w:p>
    <w:p w14:paraId="17643CA3">
      <w:pPr>
        <w:rPr>
          <w:color w:val="000000" w:themeColor="text1"/>
          <w14:textFill>
            <w14:solidFill>
              <w14:schemeClr w14:val="tx1"/>
            </w14:solidFill>
          </w14:textFill>
        </w:rPr>
      </w:pPr>
    </w:p>
    <w:p w14:paraId="0BFE7F34">
      <w:pPr>
        <w:rPr>
          <w:color w:val="000000" w:themeColor="text1"/>
          <w14:textFill>
            <w14:solidFill>
              <w14:schemeClr w14:val="tx1"/>
            </w14:solidFill>
          </w14:textFill>
        </w:rPr>
      </w:pPr>
    </w:p>
    <w:p w14:paraId="33A742C2">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南通市公安局</w:t>
      </w:r>
    </w:p>
    <w:p w14:paraId="54ED0D6F">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2025年4月1</w:t>
      </w:r>
      <w:r>
        <w:rPr>
          <w:rFonts w:hint="eastAsia"/>
          <w:b/>
          <w:color w:val="000000" w:themeColor="text1"/>
          <w:sz w:val="32"/>
          <w:szCs w:val="32"/>
          <w:lang w:val="en-US" w:eastAsia="zh-CN"/>
          <w14:textFill>
            <w14:solidFill>
              <w14:schemeClr w14:val="tx1"/>
            </w14:solidFill>
          </w14:textFill>
        </w:rPr>
        <w:t>8</w:t>
      </w:r>
      <w:r>
        <w:rPr>
          <w:rFonts w:hint="eastAsia"/>
          <w:b/>
          <w:color w:val="000000" w:themeColor="text1"/>
          <w:sz w:val="32"/>
          <w:szCs w:val="32"/>
          <w14:textFill>
            <w14:solidFill>
              <w14:schemeClr w14:val="tx1"/>
            </w14:solidFill>
          </w14:textFill>
        </w:rPr>
        <w:t>日</w:t>
      </w:r>
    </w:p>
    <w:p w14:paraId="217CEF79">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0D882946">
      <w:pPr>
        <w:rPr>
          <w:color w:val="000000" w:themeColor="text1"/>
          <w14:textFill>
            <w14:solidFill>
              <w14:schemeClr w14:val="tx1"/>
            </w14:solidFill>
          </w14:textFill>
        </w:rPr>
      </w:pPr>
    </w:p>
    <w:p w14:paraId="7FE1D27B">
      <w:pPr>
        <w:rPr>
          <w:color w:val="000000" w:themeColor="text1"/>
          <w14:textFill>
            <w14:solidFill>
              <w14:schemeClr w14:val="tx1"/>
            </w14:solidFill>
          </w14:textFill>
        </w:rPr>
      </w:pPr>
    </w:p>
    <w:p w14:paraId="0A751B5D">
      <w:pPr>
        <w:rPr>
          <w:color w:val="000000" w:themeColor="text1"/>
          <w14:textFill>
            <w14:solidFill>
              <w14:schemeClr w14:val="tx1"/>
            </w14:solidFill>
          </w14:textFill>
        </w:rPr>
      </w:pPr>
    </w:p>
    <w:p w14:paraId="74670B06">
      <w:pPr>
        <w:rPr>
          <w:color w:val="000000" w:themeColor="text1"/>
          <w14:textFill>
            <w14:solidFill>
              <w14:schemeClr w14:val="tx1"/>
            </w14:solidFill>
          </w14:textFill>
        </w:rPr>
      </w:pPr>
    </w:p>
    <w:p w14:paraId="647ED294">
      <w:pPr>
        <w:jc w:val="center"/>
        <w:rPr>
          <w:rFonts w:asciiTheme="minorEastAsia" w:hAnsiTheme="minorEastAsia"/>
          <w:b/>
          <w:color w:val="000000" w:themeColor="text1"/>
          <w:sz w:val="36"/>
          <w:szCs w:val="36"/>
          <w14:textFill>
            <w14:solidFill>
              <w14:schemeClr w14:val="tx1"/>
            </w14:solidFill>
          </w14:textFill>
        </w:rPr>
      </w:pPr>
      <w:r>
        <w:rPr>
          <w:rFonts w:hint="eastAsia" w:asciiTheme="minorEastAsia" w:hAnsiTheme="minorEastAsia"/>
          <w:b/>
          <w:color w:val="000000" w:themeColor="text1"/>
          <w:sz w:val="36"/>
          <w:szCs w:val="36"/>
          <w14:textFill>
            <w14:solidFill>
              <w14:schemeClr w14:val="tx1"/>
            </w14:solidFill>
          </w14:textFill>
        </w:rPr>
        <w:t>目  录</w:t>
      </w:r>
    </w:p>
    <w:p w14:paraId="64EED62F">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一、比选采购公告</w:t>
      </w:r>
    </w:p>
    <w:p w14:paraId="7E4033B3">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二、投标人须知</w:t>
      </w:r>
    </w:p>
    <w:p w14:paraId="0F138733">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三、采购货物要求及相关说明</w:t>
      </w:r>
    </w:p>
    <w:p w14:paraId="487B65A6">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四、商务条款</w:t>
      </w:r>
    </w:p>
    <w:p w14:paraId="0FE64254">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五、投标确认函</w:t>
      </w:r>
    </w:p>
    <w:p w14:paraId="6326BE9D">
      <w:pP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p>
    <w:p w14:paraId="603664BC">
      <w:pPr>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第一部分   比选采购公告</w:t>
      </w:r>
    </w:p>
    <w:p w14:paraId="1E203A17">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bookmarkStart w:id="0" w:name="_GoBack"/>
      <w:r>
        <w:rPr>
          <w:rFonts w:hint="eastAsia" w:ascii="仿宋" w:hAnsi="仿宋" w:eastAsia="仿宋"/>
          <w:color w:val="000000" w:themeColor="text1"/>
          <w:sz w:val="32"/>
          <w:szCs w:val="32"/>
          <w14:textFill>
            <w14:solidFill>
              <w14:schemeClr w14:val="tx1"/>
            </w14:solidFill>
          </w14:textFill>
        </w:rPr>
        <w:t>南通市公安局机关工会对2025年度工会会员端午节慰问品项目实施比选方式组织采购。现公告如下：</w:t>
      </w:r>
    </w:p>
    <w:p w14:paraId="797316C6">
      <w:pP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一、项目名称及编号：</w:t>
      </w:r>
    </w:p>
    <w:p w14:paraId="2F5FC64F">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项目名称：南通市公安局机关2025年度工会会员端午节慰问品.采购文件编号：GAjgh 202503</w:t>
      </w:r>
    </w:p>
    <w:p w14:paraId="5F7F2F98">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请各供应商关注本项目可能发生的相关变化信息。</w:t>
      </w:r>
    </w:p>
    <w:p w14:paraId="478552B3">
      <w:pP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二、采购预算：</w:t>
      </w:r>
    </w:p>
    <w:p w14:paraId="7B70EB54">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本项目采购预算约为190万元，以实物套餐或自由购方式发放给每位南通市公安局机关工会会员，套餐价值600元，每家需1个实物套餐(不少于6样商品)和1个自由购套餐报价(不少于600元)；实物套餐必须是粮油、粽子、牛奶、水果、肉禽生鲜类主副食品以及洗化、家用调味类用品且产品必须是安全可靠的。 </w:t>
      </w:r>
    </w:p>
    <w:p w14:paraId="5DC37EB9">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三、供应商资格要求</w:t>
      </w:r>
    </w:p>
    <w:p w14:paraId="7695F0BF">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1.符合政府采购法第二十二条规定的条件；</w:t>
      </w:r>
    </w:p>
    <w:p w14:paraId="5E2375EF">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2.法人或者其他组织的营业执照等证明文件，自然人的身份证明或法人授权委托书；</w:t>
      </w:r>
    </w:p>
    <w:p w14:paraId="38FA0215">
      <w:pPr>
        <w:spacing w:line="4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注：以上资格证明文件的复印件均需加盖投标人单位公章；上述材料原件将由采购单位适时开展临飞核查；本次招标不接受联合投标，且不得转包。</w:t>
      </w:r>
      <w:r>
        <w:rPr>
          <w:rFonts w:hint="eastAsia" w:ascii="仿宋" w:hAnsi="仿宋" w:eastAsia="仿宋"/>
          <w:color w:val="000000" w:themeColor="text1"/>
          <w:sz w:val="32"/>
          <w:szCs w:val="32"/>
        </w:rPr>
        <w:t>商家必须承诺我单位工会会员能自由进出领取固定套餐、使用自由购进行购物，否则视为未实质性响应，不得参与招标。（投标人提供承诺</w:t>
      </w:r>
      <w:r>
        <w:rPr>
          <w:rFonts w:hint="eastAsia" w:ascii="仿宋" w:hAnsi="仿宋" w:eastAsia="仿宋"/>
          <w:color w:val="000000" w:themeColor="text1"/>
          <w:sz w:val="32"/>
          <w:szCs w:val="32"/>
          <w:lang w:val="en-US" w:eastAsia="zh-CN"/>
        </w:rPr>
        <w:t>函</w:t>
      </w:r>
      <w:r>
        <w:rPr>
          <w:rFonts w:hint="eastAsia" w:ascii="仿宋" w:hAnsi="仿宋" w:eastAsia="仿宋"/>
          <w:color w:val="000000" w:themeColor="text1"/>
          <w:sz w:val="32"/>
          <w:szCs w:val="32"/>
        </w:rPr>
        <w:t>）</w:t>
      </w:r>
    </w:p>
    <w:p w14:paraId="06275BAF">
      <w:pPr>
        <w:spacing w:line="48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四、供应商报名</w:t>
      </w:r>
    </w:p>
    <w:p w14:paraId="09D4F151">
      <w:pPr>
        <w:spacing w:line="4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报名：自本公告发布之日起至2024年4月</w:t>
      </w:r>
      <w:r>
        <w:rPr>
          <w:rFonts w:hint="eastAsia" w:ascii="仿宋" w:hAnsi="仿宋" w:eastAsia="仿宋"/>
          <w:color w:val="000000" w:themeColor="text1"/>
          <w:sz w:val="32"/>
          <w:szCs w:val="32"/>
          <w:lang w:val="en-US" w:eastAsia="zh-CN"/>
          <w14:textFill>
            <w14:solidFill>
              <w14:schemeClr w14:val="tx1"/>
            </w14:solidFill>
          </w14:textFill>
        </w:rPr>
        <w:t>28</w:t>
      </w:r>
      <w:r>
        <w:rPr>
          <w:rFonts w:hint="eastAsia" w:ascii="仿宋" w:hAnsi="仿宋" w:eastAsia="仿宋"/>
          <w:color w:val="000000" w:themeColor="text1"/>
          <w:sz w:val="32"/>
          <w:szCs w:val="32"/>
          <w14:textFill>
            <w14:solidFill>
              <w14:schemeClr w14:val="tx1"/>
            </w14:solidFill>
          </w14:textFill>
        </w:rPr>
        <w:t>日前报名，报名路径：发送投标确认承诺书函到516925019@qq.com邮箱。所需材料自行下载备齐后在开标前交机关工会,逾期不予受理。</w:t>
      </w:r>
    </w:p>
    <w:p w14:paraId="107370E9">
      <w:pPr>
        <w:spacing w:line="48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五、评标方法</w:t>
      </w:r>
    </w:p>
    <w:p w14:paraId="52EFF101">
      <w:pPr>
        <w:spacing w:line="4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此次比选采取综合评分法。资格审查合格后，评审委员会对各供应商商务报价与技术分总分按由高到低进行排名，确定不多于一半不少于三分之一的商家为本次成交供应商。具体评分办法如下：</w:t>
      </w:r>
    </w:p>
    <w:tbl>
      <w:tblPr>
        <w:tblStyle w:val="4"/>
        <w:tblpPr w:leftFromText="180" w:rightFromText="180" w:vertAnchor="text" w:horzAnchor="margin" w:tblpXSpec="center" w:tblpY="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205"/>
        <w:gridCol w:w="1446"/>
        <w:gridCol w:w="6245"/>
      </w:tblGrid>
      <w:tr w14:paraId="4B0B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7" w:type="dxa"/>
            <w:tcBorders>
              <w:top w:val="single" w:color="auto" w:sz="4" w:space="0"/>
              <w:left w:val="single" w:color="auto" w:sz="4" w:space="0"/>
              <w:bottom w:val="single" w:color="auto" w:sz="4" w:space="0"/>
              <w:right w:val="single" w:color="auto" w:sz="4" w:space="0"/>
            </w:tcBorders>
            <w:vAlign w:val="center"/>
          </w:tcPr>
          <w:p w14:paraId="5A531939">
            <w:pPr>
              <w:spacing w:line="34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评审</w:t>
            </w:r>
          </w:p>
          <w:p w14:paraId="2D94106F">
            <w:pPr>
              <w:spacing w:line="34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因素</w:t>
            </w:r>
          </w:p>
        </w:tc>
        <w:tc>
          <w:tcPr>
            <w:tcW w:w="1205" w:type="dxa"/>
            <w:tcBorders>
              <w:top w:val="single" w:color="auto" w:sz="4" w:space="0"/>
              <w:left w:val="single" w:color="auto" w:sz="4" w:space="0"/>
              <w:bottom w:val="single" w:color="auto" w:sz="4" w:space="0"/>
              <w:right w:val="single" w:color="auto" w:sz="4" w:space="0"/>
            </w:tcBorders>
            <w:vAlign w:val="center"/>
          </w:tcPr>
          <w:p w14:paraId="49CDE42C">
            <w:pPr>
              <w:spacing w:line="34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分值</w:t>
            </w:r>
          </w:p>
        </w:tc>
        <w:tc>
          <w:tcPr>
            <w:tcW w:w="7691" w:type="dxa"/>
            <w:gridSpan w:val="2"/>
            <w:tcBorders>
              <w:top w:val="single" w:color="auto" w:sz="4" w:space="0"/>
              <w:left w:val="single" w:color="auto" w:sz="4" w:space="0"/>
              <w:bottom w:val="single" w:color="auto" w:sz="4" w:space="0"/>
              <w:right w:val="single" w:color="auto" w:sz="4" w:space="0"/>
            </w:tcBorders>
            <w:vAlign w:val="center"/>
          </w:tcPr>
          <w:p w14:paraId="71B88B2F">
            <w:pPr>
              <w:spacing w:line="340" w:lineRule="exact"/>
              <w:ind w:firstLine="2389" w:firstLineChars="85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评   分   细   则</w:t>
            </w:r>
          </w:p>
        </w:tc>
      </w:tr>
      <w:tr w14:paraId="2E9F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77" w:type="dxa"/>
            <w:vMerge w:val="restart"/>
            <w:tcBorders>
              <w:top w:val="single" w:color="auto" w:sz="4" w:space="0"/>
              <w:left w:val="single" w:color="auto" w:sz="4" w:space="0"/>
              <w:right w:val="single" w:color="auto" w:sz="4" w:space="0"/>
            </w:tcBorders>
            <w:vAlign w:val="center"/>
          </w:tcPr>
          <w:p w14:paraId="78D57095">
            <w:pPr>
              <w:spacing w:line="34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商务</w:t>
            </w:r>
          </w:p>
          <w:p w14:paraId="733BC835">
            <w:pPr>
              <w:spacing w:line="34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报价</w:t>
            </w:r>
          </w:p>
        </w:tc>
        <w:tc>
          <w:tcPr>
            <w:tcW w:w="1205" w:type="dxa"/>
            <w:tcBorders>
              <w:top w:val="single" w:color="auto" w:sz="4" w:space="0"/>
              <w:left w:val="single" w:color="auto" w:sz="4" w:space="0"/>
              <w:bottom w:val="single" w:color="auto" w:sz="4" w:space="0"/>
              <w:right w:val="single" w:color="auto" w:sz="4" w:space="0"/>
            </w:tcBorders>
            <w:vAlign w:val="center"/>
          </w:tcPr>
          <w:p w14:paraId="10D18B0B">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固定套餐30分</w:t>
            </w:r>
          </w:p>
        </w:tc>
        <w:tc>
          <w:tcPr>
            <w:tcW w:w="7691" w:type="dxa"/>
            <w:gridSpan w:val="2"/>
            <w:tcBorders>
              <w:top w:val="single" w:color="auto" w:sz="4" w:space="0"/>
              <w:left w:val="single" w:color="auto" w:sz="4" w:space="0"/>
              <w:bottom w:val="single" w:color="auto" w:sz="4" w:space="0"/>
              <w:right w:val="single" w:color="auto" w:sz="4" w:space="0"/>
            </w:tcBorders>
            <w:vAlign w:val="center"/>
          </w:tcPr>
          <w:p w14:paraId="57E0C20B">
            <w:pPr>
              <w:spacing w:line="340" w:lineRule="exact"/>
              <w:ind w:left="-2" w:leftChars="-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固定套餐报价最高得满分30分,其余按排名由高到低依次递减1分。</w:t>
            </w:r>
          </w:p>
        </w:tc>
      </w:tr>
      <w:tr w14:paraId="40DB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77" w:type="dxa"/>
            <w:vMerge w:val="continue"/>
            <w:tcBorders>
              <w:left w:val="single" w:color="auto" w:sz="4" w:space="0"/>
              <w:bottom w:val="single" w:color="auto" w:sz="4" w:space="0"/>
              <w:right w:val="single" w:color="auto" w:sz="4" w:space="0"/>
            </w:tcBorders>
            <w:vAlign w:val="center"/>
          </w:tcPr>
          <w:p w14:paraId="0DA64635">
            <w:pPr>
              <w:spacing w:line="340" w:lineRule="exact"/>
              <w:jc w:val="center"/>
              <w:rPr>
                <w:rFonts w:ascii="仿宋" w:hAnsi="仿宋" w:eastAsia="仿宋"/>
                <w:b/>
                <w:color w:val="000000" w:themeColor="text1"/>
                <w:sz w:val="28"/>
                <w:szCs w:val="28"/>
                <w14:textFill>
                  <w14:solidFill>
                    <w14:schemeClr w14:val="tx1"/>
                  </w14:solidFill>
                </w14:textFill>
              </w:rPr>
            </w:pPr>
          </w:p>
        </w:tc>
        <w:tc>
          <w:tcPr>
            <w:tcW w:w="1205" w:type="dxa"/>
            <w:tcBorders>
              <w:top w:val="single" w:color="auto" w:sz="4" w:space="0"/>
              <w:left w:val="single" w:color="auto" w:sz="4" w:space="0"/>
              <w:bottom w:val="single" w:color="auto" w:sz="4" w:space="0"/>
              <w:right w:val="single" w:color="auto" w:sz="4" w:space="0"/>
            </w:tcBorders>
            <w:vAlign w:val="center"/>
          </w:tcPr>
          <w:p w14:paraId="7F2ABD61">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自由报价25分</w:t>
            </w:r>
          </w:p>
        </w:tc>
        <w:tc>
          <w:tcPr>
            <w:tcW w:w="7691" w:type="dxa"/>
            <w:gridSpan w:val="2"/>
            <w:tcBorders>
              <w:top w:val="single" w:color="auto" w:sz="4" w:space="0"/>
              <w:left w:val="single" w:color="auto" w:sz="4" w:space="0"/>
              <w:bottom w:val="single" w:color="auto" w:sz="4" w:space="0"/>
              <w:right w:val="single" w:color="auto" w:sz="4" w:space="0"/>
            </w:tcBorders>
            <w:vAlign w:val="center"/>
          </w:tcPr>
          <w:p w14:paraId="058071CA">
            <w:pPr>
              <w:spacing w:line="340" w:lineRule="exact"/>
              <w:ind w:left="-2" w:leftChars="-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自由购报价最高者得满分,作为基准报价,其他得分按＝(自由报价/基准报价)×25</w:t>
            </w:r>
          </w:p>
        </w:tc>
      </w:tr>
      <w:tr w14:paraId="2569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7" w:type="dxa"/>
            <w:vMerge w:val="restart"/>
            <w:tcBorders>
              <w:top w:val="single" w:color="auto" w:sz="4" w:space="0"/>
              <w:left w:val="single" w:color="auto" w:sz="4" w:space="0"/>
              <w:bottom w:val="single" w:color="auto" w:sz="4" w:space="0"/>
              <w:right w:val="single" w:color="auto" w:sz="4" w:space="0"/>
            </w:tcBorders>
            <w:vAlign w:val="center"/>
          </w:tcPr>
          <w:p w14:paraId="528DCE0B">
            <w:pPr>
              <w:spacing w:line="34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技术</w:t>
            </w:r>
          </w:p>
          <w:p w14:paraId="46004130">
            <w:pPr>
              <w:spacing w:line="34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分值</w:t>
            </w:r>
          </w:p>
          <w:p w14:paraId="13C71AE7">
            <w:pPr>
              <w:spacing w:line="340" w:lineRule="exact"/>
              <w:jc w:val="center"/>
              <w:rPr>
                <w:rFonts w:ascii="仿宋" w:hAnsi="仿宋" w:eastAsia="仿宋"/>
                <w:b/>
                <w:color w:val="000000" w:themeColor="text1"/>
                <w:sz w:val="28"/>
                <w:szCs w:val="28"/>
                <w14:textFill>
                  <w14:solidFill>
                    <w14:schemeClr w14:val="tx1"/>
                  </w14:solidFill>
                </w14:textFill>
              </w:rPr>
            </w:pPr>
          </w:p>
          <w:p w14:paraId="5D610C50">
            <w:pPr>
              <w:spacing w:line="340" w:lineRule="exact"/>
              <w:jc w:val="center"/>
              <w:rPr>
                <w:rFonts w:ascii="仿宋" w:hAnsi="仿宋" w:eastAsia="仿宋"/>
                <w:b/>
                <w:color w:val="000000" w:themeColor="text1"/>
                <w:sz w:val="28"/>
                <w:szCs w:val="28"/>
                <w14:textFill>
                  <w14:solidFill>
                    <w14:schemeClr w14:val="tx1"/>
                  </w14:solidFill>
                </w14:textFill>
              </w:rPr>
            </w:pPr>
          </w:p>
        </w:tc>
        <w:tc>
          <w:tcPr>
            <w:tcW w:w="1205" w:type="dxa"/>
            <w:vMerge w:val="restart"/>
            <w:tcBorders>
              <w:top w:val="single" w:color="auto" w:sz="4" w:space="0"/>
              <w:left w:val="single" w:color="auto" w:sz="4" w:space="0"/>
              <w:bottom w:val="single" w:color="auto" w:sz="4" w:space="0"/>
              <w:right w:val="single" w:color="auto" w:sz="4" w:space="0"/>
            </w:tcBorders>
            <w:vAlign w:val="center"/>
          </w:tcPr>
          <w:p w14:paraId="06074CA2">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45</w:t>
            </w:r>
          </w:p>
          <w:p w14:paraId="7B49C351">
            <w:pPr>
              <w:spacing w:line="340" w:lineRule="exact"/>
              <w:rPr>
                <w:rFonts w:ascii="仿宋" w:hAnsi="仿宋" w:eastAsia="仿宋"/>
                <w:color w:val="000000" w:themeColor="text1"/>
                <w:sz w:val="28"/>
                <w:szCs w:val="28"/>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vAlign w:val="center"/>
          </w:tcPr>
          <w:p w14:paraId="51D1D4F6">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固定套餐</w:t>
            </w:r>
          </w:p>
          <w:p w14:paraId="39E23040">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30分</w:t>
            </w:r>
          </w:p>
        </w:tc>
        <w:tc>
          <w:tcPr>
            <w:tcW w:w="6245" w:type="dxa"/>
            <w:tcBorders>
              <w:top w:val="single" w:color="auto" w:sz="4" w:space="0"/>
              <w:left w:val="single" w:color="auto" w:sz="4" w:space="0"/>
              <w:bottom w:val="single" w:color="auto" w:sz="4" w:space="0"/>
              <w:right w:val="single" w:color="auto" w:sz="4" w:space="0"/>
            </w:tcBorders>
            <w:vAlign w:val="center"/>
          </w:tcPr>
          <w:p w14:paraId="1FEEC683">
            <w:pPr>
              <w:spacing w:line="340" w:lineRule="exact"/>
              <w:ind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根据供应商现场提供的固定套餐实物搭配打分。评委对固定套餐方案搭配方案合理性、套餐选品品质、是否契合节日需求等要素进行打分。优秀得30分，良好得20分，一般得10分，差得5分，不提供不得分。</w:t>
            </w:r>
          </w:p>
        </w:tc>
      </w:tr>
      <w:tr w14:paraId="42AB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7" w:type="dxa"/>
            <w:vMerge w:val="continue"/>
            <w:tcBorders>
              <w:top w:val="single" w:color="auto" w:sz="4" w:space="0"/>
              <w:left w:val="single" w:color="auto" w:sz="4" w:space="0"/>
              <w:bottom w:val="single" w:color="auto" w:sz="4" w:space="0"/>
              <w:right w:val="single" w:color="auto" w:sz="4" w:space="0"/>
            </w:tcBorders>
            <w:vAlign w:val="center"/>
          </w:tcPr>
          <w:p w14:paraId="72D10E22">
            <w:pPr>
              <w:widowControl/>
              <w:jc w:val="left"/>
              <w:rPr>
                <w:rFonts w:ascii="仿宋" w:hAnsi="仿宋" w:eastAsia="仿宋"/>
                <w:color w:val="000000" w:themeColor="text1"/>
                <w:sz w:val="28"/>
                <w:szCs w:val="28"/>
                <w14:textFill>
                  <w14:solidFill>
                    <w14:schemeClr w14:val="tx1"/>
                  </w14:solidFill>
                </w14:textFill>
              </w:rPr>
            </w:pPr>
          </w:p>
        </w:tc>
        <w:tc>
          <w:tcPr>
            <w:tcW w:w="1205" w:type="dxa"/>
            <w:vMerge w:val="continue"/>
            <w:tcBorders>
              <w:top w:val="single" w:color="auto" w:sz="4" w:space="0"/>
              <w:left w:val="single" w:color="auto" w:sz="4" w:space="0"/>
              <w:bottom w:val="single" w:color="auto" w:sz="4" w:space="0"/>
              <w:right w:val="single" w:color="auto" w:sz="4" w:space="0"/>
            </w:tcBorders>
            <w:vAlign w:val="center"/>
          </w:tcPr>
          <w:p w14:paraId="48196E6F">
            <w:pPr>
              <w:widowControl/>
              <w:jc w:val="left"/>
              <w:rPr>
                <w:rFonts w:ascii="仿宋" w:hAnsi="仿宋" w:eastAsia="仿宋"/>
                <w:color w:val="000000" w:themeColor="text1"/>
                <w:sz w:val="28"/>
                <w:szCs w:val="28"/>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vAlign w:val="center"/>
          </w:tcPr>
          <w:p w14:paraId="2EEA5B7C">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信誉业绩10分</w:t>
            </w:r>
          </w:p>
        </w:tc>
        <w:tc>
          <w:tcPr>
            <w:tcW w:w="6245" w:type="dxa"/>
            <w:tcBorders>
              <w:top w:val="single" w:color="auto" w:sz="4" w:space="0"/>
              <w:left w:val="single" w:color="auto" w:sz="4" w:space="0"/>
              <w:bottom w:val="single" w:color="auto" w:sz="4" w:space="0"/>
              <w:right w:val="single" w:color="auto" w:sz="4" w:space="0"/>
            </w:tcBorders>
            <w:vAlign w:val="center"/>
          </w:tcPr>
          <w:p w14:paraId="3CB456D7">
            <w:pPr>
              <w:spacing w:line="340" w:lineRule="exact"/>
              <w:ind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供应商提供2024年1月1日（以合同签订时间为准）以来的供货业绩，需提供合同复印件，并附采购单位的联系电话。每个有效业绩得2分，最多不超过10分。</w:t>
            </w:r>
          </w:p>
        </w:tc>
      </w:tr>
      <w:tr w14:paraId="30BC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277" w:type="dxa"/>
            <w:vMerge w:val="continue"/>
            <w:tcBorders>
              <w:top w:val="single" w:color="auto" w:sz="4" w:space="0"/>
              <w:left w:val="single" w:color="auto" w:sz="4" w:space="0"/>
              <w:bottom w:val="single" w:color="auto" w:sz="4" w:space="0"/>
              <w:right w:val="single" w:color="auto" w:sz="4" w:space="0"/>
            </w:tcBorders>
            <w:vAlign w:val="center"/>
          </w:tcPr>
          <w:p w14:paraId="22AAC3E8">
            <w:pPr>
              <w:widowControl/>
              <w:jc w:val="left"/>
              <w:rPr>
                <w:rFonts w:ascii="仿宋" w:hAnsi="仿宋" w:eastAsia="仿宋"/>
                <w:color w:val="000000" w:themeColor="text1"/>
                <w:sz w:val="28"/>
                <w:szCs w:val="28"/>
                <w14:textFill>
                  <w14:solidFill>
                    <w14:schemeClr w14:val="tx1"/>
                  </w14:solidFill>
                </w14:textFill>
              </w:rPr>
            </w:pPr>
          </w:p>
        </w:tc>
        <w:tc>
          <w:tcPr>
            <w:tcW w:w="1205" w:type="dxa"/>
            <w:vMerge w:val="continue"/>
            <w:tcBorders>
              <w:top w:val="single" w:color="auto" w:sz="4" w:space="0"/>
              <w:left w:val="single" w:color="auto" w:sz="4" w:space="0"/>
              <w:bottom w:val="single" w:color="auto" w:sz="4" w:space="0"/>
              <w:right w:val="single" w:color="auto" w:sz="4" w:space="0"/>
            </w:tcBorders>
            <w:vAlign w:val="center"/>
          </w:tcPr>
          <w:p w14:paraId="1648D689">
            <w:pPr>
              <w:widowControl/>
              <w:jc w:val="left"/>
              <w:rPr>
                <w:rFonts w:ascii="仿宋" w:hAnsi="仿宋" w:eastAsia="仿宋"/>
                <w:color w:val="000000" w:themeColor="text1"/>
                <w:sz w:val="28"/>
                <w:szCs w:val="28"/>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vAlign w:val="center"/>
          </w:tcPr>
          <w:p w14:paraId="64B48B92">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增值服务</w:t>
            </w:r>
          </w:p>
          <w:p w14:paraId="1C684C04">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5分</w:t>
            </w:r>
          </w:p>
        </w:tc>
        <w:tc>
          <w:tcPr>
            <w:tcW w:w="6245" w:type="dxa"/>
            <w:tcBorders>
              <w:top w:val="single" w:color="auto" w:sz="4" w:space="0"/>
              <w:left w:val="single" w:color="auto" w:sz="4" w:space="0"/>
              <w:bottom w:val="single" w:color="auto" w:sz="4" w:space="0"/>
              <w:right w:val="single" w:color="auto" w:sz="4" w:space="0"/>
            </w:tcBorders>
            <w:vAlign w:val="center"/>
          </w:tcPr>
          <w:p w14:paraId="7809E8A1">
            <w:pPr>
              <w:spacing w:line="3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有为需需要送货上门的会员提供免费送货上门、停车等增值服务。横向比较优秀5分，良好3分，合格2分，不提供不得分。</w:t>
            </w:r>
          </w:p>
        </w:tc>
      </w:tr>
      <w:tr w14:paraId="7B9D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277" w:type="dxa"/>
            <w:tcBorders>
              <w:top w:val="single" w:color="auto" w:sz="4" w:space="0"/>
              <w:left w:val="single" w:color="auto" w:sz="4" w:space="0"/>
              <w:bottom w:val="single" w:color="auto" w:sz="4" w:space="0"/>
              <w:right w:val="single" w:color="auto" w:sz="4" w:space="0"/>
            </w:tcBorders>
            <w:vAlign w:val="center"/>
          </w:tcPr>
          <w:p w14:paraId="074F0012">
            <w:pPr>
              <w:spacing w:line="3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合计</w:t>
            </w:r>
          </w:p>
        </w:tc>
        <w:tc>
          <w:tcPr>
            <w:tcW w:w="1205" w:type="dxa"/>
            <w:tcBorders>
              <w:top w:val="single" w:color="auto" w:sz="4" w:space="0"/>
              <w:left w:val="single" w:color="auto" w:sz="4" w:space="0"/>
              <w:bottom w:val="single" w:color="auto" w:sz="4" w:space="0"/>
              <w:right w:val="single" w:color="auto" w:sz="4" w:space="0"/>
            </w:tcBorders>
            <w:vAlign w:val="center"/>
          </w:tcPr>
          <w:p w14:paraId="2B3C9DC4">
            <w:pPr>
              <w:spacing w:line="34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100</w:t>
            </w:r>
          </w:p>
        </w:tc>
        <w:tc>
          <w:tcPr>
            <w:tcW w:w="7691" w:type="dxa"/>
            <w:gridSpan w:val="2"/>
            <w:tcBorders>
              <w:top w:val="single" w:color="auto" w:sz="4" w:space="0"/>
              <w:left w:val="single" w:color="auto" w:sz="4" w:space="0"/>
              <w:bottom w:val="single" w:color="auto" w:sz="4" w:space="0"/>
              <w:right w:val="single" w:color="auto" w:sz="4" w:space="0"/>
            </w:tcBorders>
            <w:vAlign w:val="center"/>
          </w:tcPr>
          <w:p w14:paraId="2D822F1A">
            <w:pPr>
              <w:tabs>
                <w:tab w:val="left" w:pos="945"/>
              </w:tabs>
              <w:spacing w:line="3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供应商最后得分保留两位小数</w:t>
            </w:r>
          </w:p>
        </w:tc>
      </w:tr>
    </w:tbl>
    <w:p w14:paraId="62224F97">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 xml:space="preserve"> 六、南通市公安局机关账户信息：</w:t>
      </w:r>
    </w:p>
    <w:p w14:paraId="24B80CE9">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1、单位名称：南通市财政局</w:t>
      </w:r>
    </w:p>
    <w:p w14:paraId="6233C3A3">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2、税务登记号码：32060101420811X</w:t>
      </w:r>
    </w:p>
    <w:p w14:paraId="7CC2C629">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3、统一社会信用代码：1132060001420811XH </w:t>
      </w:r>
    </w:p>
    <w:p w14:paraId="439251D0">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4、开户银行：中国农业银行股份有限公司南通分行营业部</w:t>
      </w:r>
    </w:p>
    <w:p w14:paraId="1A58525F">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5、账号：707001040001772 </w:t>
      </w:r>
    </w:p>
    <w:p w14:paraId="59D8FEF7">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6、地址：南通市青年中路99号</w:t>
      </w:r>
    </w:p>
    <w:p w14:paraId="28FDB9F2">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7、联系电话：0513-85020350</w:t>
      </w:r>
    </w:p>
    <w:p w14:paraId="2625F329">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七、开标时间及地点</w:t>
      </w:r>
    </w:p>
    <w:p w14:paraId="62E23A0B">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1、时间：2025年4月29日14：30</w:t>
      </w:r>
    </w:p>
    <w:p w14:paraId="09E0AB10">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2、开标室：市公安局机关1号楼二楼老干部阅览室</w:t>
      </w:r>
    </w:p>
    <w:p w14:paraId="353234A7">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3、评标室：市公安局机关 1号楼二楼老干部阅览室</w:t>
      </w:r>
    </w:p>
    <w:p w14:paraId="3E3BC2A1">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4、与本次谈判有关的事宜请按下列通讯方式联系</w:t>
      </w:r>
    </w:p>
    <w:p w14:paraId="702A7599">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项目联系人：陈先生；联系电话：85020350</w:t>
      </w:r>
    </w:p>
    <w:p w14:paraId="468842DC">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对项目需求部分的询问、质疑请向项目联系人提出，招标文件方面的询问、质疑由招标联系人负责答复。</w:t>
      </w:r>
    </w:p>
    <w:p w14:paraId="27034331">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八、比选程序简介</w:t>
      </w:r>
    </w:p>
    <w:p w14:paraId="4D179BFA">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磋商小组审查响应供应商资格（供应商需单独提供本项目所需材料的原件包及复印件，原件包单独密封并注明供应商名称，不带原件包的将作无效响应文件处理），符合资格的供应商，评标组打技术分。技术分打好后，由评标员现场进行抽查各家报价，核实是否存在虚报多报商品价格，确定价格无异议后确定最终报价，打商务分（实物套餐与自由购套餐分之和；实物套餐最高分为30分，根据报价排名由高至低依次递减1分；自由购套餐分折扣率最高得25分，其他以高者作为基准报价，得分按照商家报价/基准报价X25）。响应文件满足磋商文件全部实质性要求且按评审因素的量化指标评审得分由高到低依次确定不多于一半不少于三分之一的商家为本次成交供应商。之后根据需要在确定商家套餐中可以根据需求的要求进一步优化套餐，确定最终套餐商品。</w:t>
      </w:r>
    </w:p>
    <w:bookmarkEnd w:id="0"/>
    <w:p w14:paraId="735BD023">
      <w:pP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p>
    <w:p w14:paraId="72B7175F">
      <w:pPr>
        <w:jc w:val="center"/>
        <w:rPr>
          <w:rFonts w:asciiTheme="majorEastAsia" w:hAnsiTheme="majorEastAsia" w:eastAsiaTheme="majorEastAsia"/>
          <w:b/>
          <w:color w:val="000000" w:themeColor="text1"/>
          <w:sz w:val="36"/>
          <w:szCs w:val="36"/>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第二部分  投标人须知</w:t>
      </w:r>
    </w:p>
    <w:p w14:paraId="42943B0F">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一、比选文件</w:t>
      </w:r>
    </w:p>
    <w:p w14:paraId="07D62894">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比选文件的组成</w:t>
      </w:r>
    </w:p>
    <w:p w14:paraId="2967AC76">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（1）比选采购公告</w:t>
      </w:r>
    </w:p>
    <w:p w14:paraId="6DD42403">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（2）投标人须知</w:t>
      </w:r>
    </w:p>
    <w:p w14:paraId="6AEBE5AD">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（3）采购货物要求及相关说明</w:t>
      </w:r>
    </w:p>
    <w:p w14:paraId="6EF9A322">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（4）商务条款</w:t>
      </w:r>
    </w:p>
    <w:p w14:paraId="17751396">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（5）附件</w:t>
      </w:r>
    </w:p>
    <w:p w14:paraId="6E13661D">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二、投标文件</w:t>
      </w:r>
    </w:p>
    <w:p w14:paraId="62D3ACCD">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2.1 投标文件的形式及签署</w:t>
      </w:r>
    </w:p>
    <w:p w14:paraId="20ED3FF6">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首次投标人需提交资格审查文件、技术标、商务标三个分别密封的文件包，资格审查文件（曾经合作过的可以不提供）、技术标均需提供一正四副，商务标只要提供一份正本。如投标文件正本与副本有不同之处，以正本为准。原件接受随机备查。</w:t>
      </w:r>
    </w:p>
    <w:p w14:paraId="07701AA6">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（2）投标文件正本与副本均应使用A4型纸打印，装订成册。</w:t>
      </w:r>
    </w:p>
    <w:p w14:paraId="750FADFB">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（3）投标文件不应有涂改、增删之处，但如有错误必须修改时，修改处必须由原授权代表签署并盖章。</w:t>
      </w:r>
    </w:p>
    <w:p w14:paraId="564B5EC9">
      <w:pP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三、投标报价</w:t>
      </w:r>
    </w:p>
    <w:p w14:paraId="01FF3268">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3.1投标总价应是完税价，其中应包含全部费用。</w:t>
      </w:r>
    </w:p>
    <w:p w14:paraId="4875C3F1">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3.2. 投标文件的递交</w:t>
      </w:r>
    </w:p>
    <w:p w14:paraId="26744B50">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投标文件应在202</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29</w:t>
      </w:r>
      <w:r>
        <w:rPr>
          <w:rFonts w:hint="eastAsia" w:ascii="仿宋" w:hAnsi="仿宋" w:eastAsia="仿宋"/>
          <w:color w:val="000000" w:themeColor="text1"/>
          <w:sz w:val="32"/>
          <w:szCs w:val="32"/>
          <w14:textFill>
            <w14:solidFill>
              <w14:schemeClr w14:val="tx1"/>
            </w14:solidFill>
          </w14:textFill>
        </w:rPr>
        <w:t>日14时30分前送达南通市公安局开标室；逾期送达或未送达指定地点以及未按比选文件要求密封的投标文件，招标人将拒收。</w:t>
      </w:r>
    </w:p>
    <w:p w14:paraId="6D1371B5">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 xml:space="preserve"> 四、磋商</w:t>
      </w:r>
    </w:p>
    <w:p w14:paraId="11136F5F">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4.1. 招标人按规定的时间和地点进行开标和磋商。</w:t>
      </w:r>
    </w:p>
    <w:p w14:paraId="1565A631">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4.2. 招标人组织商家现场或在线代表和有关技术、经济方面的专家组成磋商小组进行磋商。</w:t>
      </w:r>
    </w:p>
    <w:p w14:paraId="6A8EF665">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五、中标通知书及合同的签订</w:t>
      </w:r>
    </w:p>
    <w:p w14:paraId="6E38A87E">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5.1. 中标人确定后，中标人应在招标单位约定的时间内与招标人签订采购合同，过期视为放弃中标。</w:t>
      </w:r>
    </w:p>
    <w:p w14:paraId="6167A9F8">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5.2. 本比选文件和中标人的投标文件包括中标人所作出的各种书面承诺将作为招标人与中标人双方签订合同的依据，并作为合同的附件与合同具有同等法律效力。</w:t>
      </w:r>
    </w:p>
    <w:p w14:paraId="5B9780E9">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5.3. 如投标人中标后悔，招标人将取消该投标人本次中标资格及今后两年内的投标资格。</w:t>
      </w:r>
    </w:p>
    <w:p w14:paraId="1BC128B3">
      <w:pPr>
        <w:rPr>
          <w:rFonts w:ascii="仿宋" w:hAnsi="仿宋" w:eastAsia="仿宋"/>
          <w:color w:val="000000" w:themeColor="text1"/>
          <w:sz w:val="32"/>
          <w:szCs w:val="32"/>
          <w14:textFill>
            <w14:solidFill>
              <w14:schemeClr w14:val="tx1"/>
            </w14:solidFill>
          </w14:textFill>
        </w:rPr>
      </w:pPr>
    </w:p>
    <w:p w14:paraId="0DBB4D0D">
      <w:pP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p>
    <w:p w14:paraId="70331EA3">
      <w:pPr>
        <w:jc w:val="center"/>
        <w:rPr>
          <w:rFonts w:asciiTheme="minorEastAsia" w:hAnsiTheme="minorEastAsia"/>
          <w:b/>
          <w:color w:val="000000" w:themeColor="text1"/>
          <w:sz w:val="36"/>
          <w:szCs w:val="36"/>
          <w14:textFill>
            <w14:solidFill>
              <w14:schemeClr w14:val="tx1"/>
            </w14:solidFill>
          </w14:textFill>
        </w:rPr>
      </w:pPr>
      <w:r>
        <w:rPr>
          <w:rFonts w:hint="eastAsia" w:asciiTheme="minorEastAsia" w:hAnsiTheme="minorEastAsia"/>
          <w:b/>
          <w:color w:val="000000" w:themeColor="text1"/>
          <w:sz w:val="36"/>
          <w:szCs w:val="36"/>
          <w14:textFill>
            <w14:solidFill>
              <w14:schemeClr w14:val="tx1"/>
            </w14:solidFill>
          </w14:textFill>
        </w:rPr>
        <w:t>第三部分  采购货物要求及相关说明</w:t>
      </w:r>
    </w:p>
    <w:p w14:paraId="04D92A8F">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一、投标货物要求</w:t>
      </w:r>
    </w:p>
    <w:p w14:paraId="3D47FD79">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1.1. 投标单位提供一个实物套餐（每个套餐不少于6样符合国家食品安全、性价比高的端午节规定供应类商品且单价不得超过150元）和一个自由购套餐供评委专家组比价评选。每种组合套餐在实际市场售价不少于600元，评委专家组现场可采用网上商城询价、电话咨询等方式对投标报价进行核实</w:t>
      </w:r>
      <w:r>
        <w:rPr>
          <w:rFonts w:hint="eastAsia" w:ascii="仿宋" w:hAnsi="仿宋" w:eastAsia="仿宋"/>
          <w:color w:val="000000" w:themeColor="text1"/>
          <w:sz w:val="32"/>
          <w:szCs w:val="32"/>
          <w14:textFill>
            <w14:solidFill>
              <w14:schemeClr w14:val="tx1"/>
            </w14:solidFill>
          </w14:textFill>
        </w:rPr>
        <w:t>（价格不得高于京东品牌自营旗舰店（自营专区）、天猫品牌官方旗舰店）</w:t>
      </w:r>
      <w:r>
        <w:rPr>
          <w:rFonts w:hint="eastAsia" w:ascii="仿宋" w:hAnsi="仿宋" w:eastAsia="仿宋"/>
          <w:color w:val="000000" w:themeColor="text1"/>
          <w:sz w:val="32"/>
          <w:szCs w:val="32"/>
          <w14:textFill>
            <w14:solidFill>
              <w14:schemeClr w14:val="tx1"/>
            </w14:solidFill>
          </w14:textFill>
        </w:rPr>
        <w:t>。报价格式详见附件：投标报价表</w:t>
      </w:r>
    </w:p>
    <w:p w14:paraId="4DFB2584">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1.2. 端午节慰问品为食品和生活用品，必须是大众熟悉的知名品牌。所有产品必须来自非疫区且在保质期内，非转基因，生产日期须为2024年6月之后且不超过保质期一半时间，副食品需提供“QS”食品质量保障，与产品的名称、商标、批号或生产日期相一致的检验合格证。</w:t>
      </w:r>
    </w:p>
    <w:p w14:paraId="1B922E5A">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1.3 投标物品可提供样品供评委专家品尝或检测（有需品尝的物品需在开标前送达）。</w:t>
      </w:r>
    </w:p>
    <w:p w14:paraId="484F9976">
      <w:pPr>
        <w:rPr>
          <w:rFonts w:ascii="仿宋" w:hAnsi="仿宋" w:eastAsia="仿宋"/>
          <w:color w:val="000000" w:themeColor="text1"/>
          <w:sz w:val="32"/>
          <w:szCs w:val="32"/>
          <w14:textFill>
            <w14:solidFill>
              <w14:schemeClr w14:val="tx1"/>
            </w14:solidFill>
          </w14:textFill>
        </w:rPr>
      </w:pPr>
    </w:p>
    <w:p w14:paraId="50C14807">
      <w:pP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p>
    <w:p w14:paraId="79FAC5F2">
      <w:pPr>
        <w:jc w:val="center"/>
        <w:rPr>
          <w:rFonts w:asciiTheme="minorEastAsia" w:hAnsiTheme="minorEastAsia"/>
          <w:b/>
          <w:color w:val="000000" w:themeColor="text1"/>
          <w:sz w:val="36"/>
          <w:szCs w:val="36"/>
          <w14:textFill>
            <w14:solidFill>
              <w14:schemeClr w14:val="tx1"/>
            </w14:solidFill>
          </w14:textFill>
        </w:rPr>
      </w:pPr>
      <w:r>
        <w:rPr>
          <w:rFonts w:hint="eastAsia" w:asciiTheme="minorEastAsia" w:hAnsiTheme="minorEastAsia"/>
          <w:b/>
          <w:color w:val="000000" w:themeColor="text1"/>
          <w:sz w:val="36"/>
          <w:szCs w:val="36"/>
          <w14:textFill>
            <w14:solidFill>
              <w14:schemeClr w14:val="tx1"/>
            </w14:solidFill>
          </w14:textFill>
        </w:rPr>
        <w:t>第四部分 商务条款</w:t>
      </w:r>
    </w:p>
    <w:p w14:paraId="455A46A7">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1、交货期：2025年5月24至6月15日。</w:t>
      </w:r>
    </w:p>
    <w:p w14:paraId="15964B37">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2、交货地点：由南通市公安局机关工会统一要求。</w:t>
      </w:r>
    </w:p>
    <w:p w14:paraId="35724BEC">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3、付款方式： 2025年8月前中标单位凭收到的提货券与南通公安局机关办理结算。</w:t>
      </w:r>
    </w:p>
    <w:p w14:paraId="2EED3B28">
      <w:pPr>
        <w:rPr>
          <w:rFonts w:ascii="仿宋" w:hAnsi="仿宋" w:eastAsia="仿宋"/>
          <w:color w:val="000000" w:themeColor="text1"/>
          <w:sz w:val="32"/>
          <w:szCs w:val="32"/>
          <w14:textFill>
            <w14:solidFill>
              <w14:schemeClr w14:val="tx1"/>
            </w14:solidFill>
          </w14:textFill>
        </w:rPr>
      </w:pPr>
    </w:p>
    <w:p w14:paraId="3A679364">
      <w:pP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p>
    <w:p w14:paraId="065BA35E">
      <w:pPr>
        <w:rPr>
          <w:rFonts w:asciiTheme="minorEastAsia" w:hAnsiTheme="minorEastAsia"/>
          <w:b/>
          <w:color w:val="000000" w:themeColor="text1"/>
          <w:sz w:val="36"/>
          <w:szCs w:val="36"/>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Theme="minorEastAsia" w:hAnsiTheme="minorEastAsia"/>
          <w:b/>
          <w:color w:val="000000" w:themeColor="text1"/>
          <w:sz w:val="36"/>
          <w:szCs w:val="36"/>
          <w14:textFill>
            <w14:solidFill>
              <w14:schemeClr w14:val="tx1"/>
            </w14:solidFill>
          </w14:textFill>
        </w:rPr>
        <w:t>第五部分   投标确认承诺书</w:t>
      </w:r>
    </w:p>
    <w:p w14:paraId="54F7F2E8">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南通市公安局机关工会：</w:t>
      </w:r>
    </w:p>
    <w:p w14:paraId="7CB8A20D">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我方经仔细阅读研究              项目比选文件（项目编号           ），已完全了解比选文件中的所有条款及要求，决定参加投标，同时作出如下承诺：</w:t>
      </w:r>
    </w:p>
    <w:p w14:paraId="31927B1E">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1、我公司与本比选项目及该项目相关人员之间均不存在可能影响比选公正性的任何利害关系。</w:t>
      </w:r>
    </w:p>
    <w:p w14:paraId="6F69AA23">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2、接受比选文件的所有条款、条件和规定，放弃对比选文件提出质疑的权利。</w:t>
      </w:r>
    </w:p>
    <w:p w14:paraId="6F7ECBB2">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3、同意按照比选文件的要求提供所有资料、数据或信息，以及贵单位评审规则，尊重并服从最终评审结果。</w:t>
      </w:r>
    </w:p>
    <w:p w14:paraId="08702F26">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4、我方如中标，将保证遵守比选文件对投标人的所有要求和规定，履行自己在投标文件（含修改）中承诺的全部责任和义务。</w:t>
      </w:r>
    </w:p>
    <w:p w14:paraId="1A8C3040">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14:paraId="2995A3AD">
      <w:pPr>
        <w:rPr>
          <w:rFonts w:ascii="仿宋" w:hAnsi="仿宋" w:eastAsia="仿宋"/>
          <w:color w:val="000000" w:themeColor="text1"/>
          <w:sz w:val="32"/>
          <w:szCs w:val="32"/>
          <w14:textFill>
            <w14:solidFill>
              <w14:schemeClr w14:val="tx1"/>
            </w14:solidFill>
          </w14:textFill>
        </w:rPr>
      </w:pPr>
    </w:p>
    <w:tbl>
      <w:tblPr>
        <w:tblStyle w:val="4"/>
        <w:tblW w:w="1006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7"/>
        <w:gridCol w:w="1417"/>
        <w:gridCol w:w="1701"/>
        <w:gridCol w:w="1276"/>
        <w:gridCol w:w="992"/>
        <w:gridCol w:w="1560"/>
        <w:gridCol w:w="1843"/>
      </w:tblGrid>
      <w:tr w14:paraId="7E8C6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277" w:type="dxa"/>
            <w:tcBorders>
              <w:top w:val="single" w:color="000000" w:sz="4" w:space="0"/>
              <w:left w:val="single" w:color="000000" w:sz="4" w:space="0"/>
              <w:bottom w:val="single" w:color="000000" w:sz="4" w:space="0"/>
              <w:right w:val="single" w:color="000000" w:sz="4" w:space="0"/>
            </w:tcBorders>
            <w:vAlign w:val="center"/>
          </w:tcPr>
          <w:p w14:paraId="2EE224E9">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项目名称</w:t>
            </w:r>
          </w:p>
        </w:tc>
        <w:tc>
          <w:tcPr>
            <w:tcW w:w="3118" w:type="dxa"/>
            <w:gridSpan w:val="2"/>
            <w:tcBorders>
              <w:top w:val="single" w:color="000000" w:sz="4" w:space="0"/>
              <w:left w:val="single" w:color="000000" w:sz="4" w:space="0"/>
              <w:bottom w:val="single" w:color="000000" w:sz="4" w:space="0"/>
              <w:right w:val="single" w:color="000000" w:sz="4" w:space="0"/>
            </w:tcBorders>
            <w:vAlign w:val="center"/>
          </w:tcPr>
          <w:p w14:paraId="0C765A0E">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南通市公安局机关2025年度</w:t>
            </w:r>
          </w:p>
          <w:p w14:paraId="3A520B40">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工会会员端午节慰问品</w:t>
            </w:r>
          </w:p>
        </w:tc>
        <w:tc>
          <w:tcPr>
            <w:tcW w:w="1276" w:type="dxa"/>
            <w:tcBorders>
              <w:top w:val="single" w:color="000000" w:sz="4" w:space="0"/>
              <w:left w:val="single" w:color="000000" w:sz="4" w:space="0"/>
              <w:bottom w:val="single" w:color="000000" w:sz="4" w:space="0"/>
              <w:right w:val="single" w:color="000000" w:sz="4" w:space="0"/>
            </w:tcBorders>
            <w:vAlign w:val="center"/>
          </w:tcPr>
          <w:p w14:paraId="1B52BD80">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项目编号</w:t>
            </w: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14:paraId="58947C04">
            <w:pPr>
              <w:spacing w:line="360" w:lineRule="auto"/>
              <w:rPr>
                <w:rFonts w:ascii="仿宋" w:hAnsi="仿宋" w:eastAsia="仿宋"/>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GAjgh</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 w:hAnsi="仿宋" w:eastAsia="仿宋"/>
                <w:b/>
                <w:color w:val="000000" w:themeColor="text1"/>
                <w:szCs w:val="21"/>
                <w14:textFill>
                  <w14:solidFill>
                    <w14:schemeClr w14:val="tx1"/>
                  </w14:solidFill>
                </w14:textFill>
              </w:rPr>
              <w:t>202503</w:t>
            </w:r>
          </w:p>
        </w:tc>
      </w:tr>
      <w:tr w14:paraId="6025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277" w:type="dxa"/>
            <w:tcBorders>
              <w:top w:val="single" w:color="000000" w:sz="4" w:space="0"/>
              <w:left w:val="single" w:color="000000" w:sz="4" w:space="0"/>
              <w:bottom w:val="single" w:color="000000" w:sz="4" w:space="0"/>
              <w:right w:val="single" w:color="000000" w:sz="4" w:space="0"/>
            </w:tcBorders>
            <w:vAlign w:val="center"/>
          </w:tcPr>
          <w:p w14:paraId="73209586">
            <w:pPr>
              <w:spacing w:line="360" w:lineRule="auto"/>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序号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0F6F7075">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货物名称</w:t>
            </w:r>
          </w:p>
        </w:tc>
        <w:tc>
          <w:tcPr>
            <w:tcW w:w="1701" w:type="dxa"/>
            <w:tcBorders>
              <w:top w:val="single" w:color="000000" w:sz="4" w:space="0"/>
              <w:left w:val="single" w:color="000000" w:sz="4" w:space="0"/>
              <w:bottom w:val="single" w:color="000000" w:sz="4" w:space="0"/>
              <w:right w:val="single" w:color="000000" w:sz="4" w:space="0"/>
            </w:tcBorders>
            <w:vAlign w:val="center"/>
          </w:tcPr>
          <w:p w14:paraId="372E3281">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生产日期</w:t>
            </w:r>
          </w:p>
        </w:tc>
        <w:tc>
          <w:tcPr>
            <w:tcW w:w="1276" w:type="dxa"/>
            <w:tcBorders>
              <w:top w:val="single" w:color="000000" w:sz="4" w:space="0"/>
              <w:left w:val="single" w:color="000000" w:sz="4" w:space="0"/>
              <w:bottom w:val="single" w:color="000000" w:sz="4" w:space="0"/>
              <w:right w:val="single" w:color="000000" w:sz="4" w:space="0"/>
            </w:tcBorders>
            <w:vAlign w:val="center"/>
          </w:tcPr>
          <w:p w14:paraId="42DC8DA7">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生产厂商及品牌</w:t>
            </w:r>
          </w:p>
        </w:tc>
        <w:tc>
          <w:tcPr>
            <w:tcW w:w="992" w:type="dxa"/>
            <w:tcBorders>
              <w:top w:val="single" w:color="000000" w:sz="4" w:space="0"/>
              <w:left w:val="single" w:color="000000" w:sz="4" w:space="0"/>
              <w:bottom w:val="single" w:color="000000" w:sz="4" w:space="0"/>
              <w:right w:val="single" w:color="000000" w:sz="4" w:space="0"/>
            </w:tcBorders>
            <w:vAlign w:val="center"/>
          </w:tcPr>
          <w:p w14:paraId="048678E9">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规格</w:t>
            </w:r>
          </w:p>
        </w:tc>
        <w:tc>
          <w:tcPr>
            <w:tcW w:w="1560" w:type="dxa"/>
            <w:tcBorders>
              <w:top w:val="single" w:color="000000" w:sz="4" w:space="0"/>
              <w:left w:val="single" w:color="000000" w:sz="4" w:space="0"/>
              <w:bottom w:val="single" w:color="000000" w:sz="4" w:space="0"/>
              <w:right w:val="single" w:color="000000" w:sz="4" w:space="0"/>
            </w:tcBorders>
            <w:vAlign w:val="center"/>
          </w:tcPr>
          <w:p w14:paraId="7646CC44">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单价（元）</w:t>
            </w:r>
          </w:p>
        </w:tc>
        <w:tc>
          <w:tcPr>
            <w:tcW w:w="1843" w:type="dxa"/>
            <w:tcBorders>
              <w:top w:val="single" w:color="000000" w:sz="4" w:space="0"/>
              <w:left w:val="single" w:color="000000" w:sz="4" w:space="0"/>
              <w:bottom w:val="single" w:color="000000" w:sz="4" w:space="0"/>
              <w:right w:val="single" w:color="000000" w:sz="4" w:space="0"/>
            </w:tcBorders>
            <w:vAlign w:val="center"/>
          </w:tcPr>
          <w:p w14:paraId="5C0061CB">
            <w:pPr>
              <w:spacing w:line="360"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京东或天猫价</w:t>
            </w:r>
          </w:p>
        </w:tc>
      </w:tr>
      <w:tr w14:paraId="6D515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3F490D42">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w:t>
            </w:r>
          </w:p>
        </w:tc>
        <w:tc>
          <w:tcPr>
            <w:tcW w:w="1417" w:type="dxa"/>
            <w:tcBorders>
              <w:top w:val="single" w:color="000000" w:sz="4" w:space="0"/>
              <w:left w:val="single" w:color="000000" w:sz="4" w:space="0"/>
              <w:bottom w:val="single" w:color="000000" w:sz="4" w:space="0"/>
              <w:right w:val="single" w:color="000000" w:sz="4" w:space="0"/>
            </w:tcBorders>
          </w:tcPr>
          <w:p w14:paraId="54184484">
            <w:pPr>
              <w:spacing w:line="360" w:lineRule="auto"/>
              <w:rPr>
                <w:rFonts w:ascii="仿宋" w:hAnsi="仿宋" w:eastAsia="仿宋"/>
                <w:color w:val="000000" w:themeColor="text1"/>
                <w:sz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7AD9D3A8">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2255F0D">
            <w:pPr>
              <w:spacing w:line="360" w:lineRule="auto"/>
              <w:rPr>
                <w:rFonts w:ascii="仿宋" w:hAnsi="仿宋" w:eastAsia="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75556933">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15F7FD69">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B3D9E93">
            <w:pPr>
              <w:spacing w:line="360" w:lineRule="auto"/>
              <w:rPr>
                <w:rFonts w:ascii="仿宋" w:hAnsi="仿宋" w:eastAsia="仿宋"/>
                <w:color w:val="000000" w:themeColor="text1"/>
                <w:sz w:val="24"/>
                <w14:textFill>
                  <w14:solidFill>
                    <w14:schemeClr w14:val="tx1"/>
                  </w14:solidFill>
                </w14:textFill>
              </w:rPr>
            </w:pPr>
          </w:p>
        </w:tc>
      </w:tr>
      <w:tr w14:paraId="08B8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0A1C5A08">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w:t>
            </w:r>
          </w:p>
        </w:tc>
        <w:tc>
          <w:tcPr>
            <w:tcW w:w="1417" w:type="dxa"/>
            <w:tcBorders>
              <w:top w:val="single" w:color="000000" w:sz="4" w:space="0"/>
              <w:left w:val="single" w:color="000000" w:sz="4" w:space="0"/>
              <w:bottom w:val="single" w:color="000000" w:sz="4" w:space="0"/>
              <w:right w:val="single" w:color="000000" w:sz="4" w:space="0"/>
            </w:tcBorders>
          </w:tcPr>
          <w:p w14:paraId="761631EC">
            <w:pPr>
              <w:spacing w:line="360" w:lineRule="auto"/>
              <w:rPr>
                <w:rFonts w:ascii="仿宋" w:hAnsi="仿宋" w:eastAsia="仿宋"/>
                <w:color w:val="000000" w:themeColor="text1"/>
                <w:sz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6BB8200C">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DACB49C">
            <w:pPr>
              <w:spacing w:line="360" w:lineRule="auto"/>
              <w:rPr>
                <w:rFonts w:ascii="仿宋" w:hAnsi="仿宋" w:eastAsia="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43854AC6">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1CCAC8EE">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88645F7">
            <w:pPr>
              <w:spacing w:line="360" w:lineRule="auto"/>
              <w:rPr>
                <w:rFonts w:ascii="仿宋" w:hAnsi="仿宋" w:eastAsia="仿宋"/>
                <w:color w:val="000000" w:themeColor="text1"/>
                <w:sz w:val="24"/>
                <w14:textFill>
                  <w14:solidFill>
                    <w14:schemeClr w14:val="tx1"/>
                  </w14:solidFill>
                </w14:textFill>
              </w:rPr>
            </w:pPr>
          </w:p>
        </w:tc>
      </w:tr>
      <w:tr w14:paraId="32C76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1C731058">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w:t>
            </w:r>
          </w:p>
        </w:tc>
        <w:tc>
          <w:tcPr>
            <w:tcW w:w="1417" w:type="dxa"/>
            <w:tcBorders>
              <w:top w:val="single" w:color="000000" w:sz="4" w:space="0"/>
              <w:left w:val="single" w:color="000000" w:sz="4" w:space="0"/>
              <w:bottom w:val="single" w:color="000000" w:sz="4" w:space="0"/>
              <w:right w:val="single" w:color="000000" w:sz="4" w:space="0"/>
            </w:tcBorders>
          </w:tcPr>
          <w:p w14:paraId="5CC0B933">
            <w:pPr>
              <w:spacing w:line="360" w:lineRule="auto"/>
              <w:rPr>
                <w:rFonts w:ascii="仿宋" w:hAnsi="仿宋" w:eastAsia="仿宋"/>
                <w:color w:val="000000" w:themeColor="text1"/>
                <w:sz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1065A2C0">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A5A96AE">
            <w:pPr>
              <w:spacing w:line="360" w:lineRule="auto"/>
              <w:rPr>
                <w:rFonts w:ascii="仿宋" w:hAnsi="仿宋" w:eastAsia="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79ECD0C7">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5C6E65E9">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397BBAE">
            <w:pPr>
              <w:spacing w:line="360" w:lineRule="auto"/>
              <w:rPr>
                <w:rFonts w:ascii="仿宋" w:hAnsi="仿宋" w:eastAsia="仿宋"/>
                <w:color w:val="000000" w:themeColor="text1"/>
                <w:sz w:val="24"/>
                <w14:textFill>
                  <w14:solidFill>
                    <w14:schemeClr w14:val="tx1"/>
                  </w14:solidFill>
                </w14:textFill>
              </w:rPr>
            </w:pPr>
          </w:p>
        </w:tc>
      </w:tr>
      <w:tr w14:paraId="76F9D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5C6ED7FC">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p>
        </w:tc>
        <w:tc>
          <w:tcPr>
            <w:tcW w:w="1417" w:type="dxa"/>
            <w:tcBorders>
              <w:top w:val="single" w:color="000000" w:sz="4" w:space="0"/>
              <w:left w:val="single" w:color="000000" w:sz="4" w:space="0"/>
              <w:bottom w:val="single" w:color="000000" w:sz="4" w:space="0"/>
              <w:right w:val="single" w:color="000000" w:sz="4" w:space="0"/>
            </w:tcBorders>
          </w:tcPr>
          <w:p w14:paraId="6D0C8C17">
            <w:pPr>
              <w:spacing w:line="360" w:lineRule="auto"/>
              <w:rPr>
                <w:rFonts w:ascii="仿宋" w:hAnsi="仿宋" w:eastAsia="仿宋"/>
                <w:color w:val="000000" w:themeColor="text1"/>
                <w:sz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29411958">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73D2424">
            <w:pPr>
              <w:spacing w:line="360" w:lineRule="auto"/>
              <w:rPr>
                <w:rFonts w:ascii="仿宋" w:hAnsi="仿宋" w:eastAsia="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5678B6C1">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03AECAA2">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DB58F7E">
            <w:pPr>
              <w:spacing w:line="360" w:lineRule="auto"/>
              <w:rPr>
                <w:rFonts w:ascii="仿宋" w:hAnsi="仿宋" w:eastAsia="仿宋"/>
                <w:color w:val="000000" w:themeColor="text1"/>
                <w:sz w:val="24"/>
                <w14:textFill>
                  <w14:solidFill>
                    <w14:schemeClr w14:val="tx1"/>
                  </w14:solidFill>
                </w14:textFill>
              </w:rPr>
            </w:pPr>
          </w:p>
        </w:tc>
      </w:tr>
      <w:tr w14:paraId="5DE2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0252F68D">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5</w:t>
            </w:r>
          </w:p>
        </w:tc>
        <w:tc>
          <w:tcPr>
            <w:tcW w:w="1417" w:type="dxa"/>
            <w:tcBorders>
              <w:top w:val="single" w:color="000000" w:sz="4" w:space="0"/>
              <w:left w:val="single" w:color="000000" w:sz="4" w:space="0"/>
              <w:bottom w:val="single" w:color="000000" w:sz="4" w:space="0"/>
              <w:right w:val="single" w:color="000000" w:sz="4" w:space="0"/>
            </w:tcBorders>
          </w:tcPr>
          <w:p w14:paraId="08B3C38C">
            <w:pPr>
              <w:spacing w:line="360" w:lineRule="auto"/>
              <w:rPr>
                <w:rFonts w:ascii="仿宋" w:hAnsi="仿宋" w:eastAsia="仿宋"/>
                <w:color w:val="000000" w:themeColor="text1"/>
                <w:sz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0014E6DC">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FD0B85B">
            <w:pPr>
              <w:spacing w:line="360" w:lineRule="auto"/>
              <w:rPr>
                <w:rFonts w:ascii="仿宋" w:hAnsi="仿宋" w:eastAsia="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187B0E82">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08F07F34">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99DF1B7">
            <w:pPr>
              <w:spacing w:line="360" w:lineRule="auto"/>
              <w:rPr>
                <w:rFonts w:ascii="仿宋" w:hAnsi="仿宋" w:eastAsia="仿宋"/>
                <w:color w:val="000000" w:themeColor="text1"/>
                <w:sz w:val="24"/>
                <w14:textFill>
                  <w14:solidFill>
                    <w14:schemeClr w14:val="tx1"/>
                  </w14:solidFill>
                </w14:textFill>
              </w:rPr>
            </w:pPr>
          </w:p>
        </w:tc>
      </w:tr>
      <w:tr w14:paraId="6CD5C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24FD6A9E">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w:t>
            </w:r>
          </w:p>
        </w:tc>
        <w:tc>
          <w:tcPr>
            <w:tcW w:w="1417" w:type="dxa"/>
            <w:tcBorders>
              <w:top w:val="single" w:color="000000" w:sz="4" w:space="0"/>
              <w:left w:val="single" w:color="000000" w:sz="4" w:space="0"/>
              <w:bottom w:val="single" w:color="000000" w:sz="4" w:space="0"/>
              <w:right w:val="single" w:color="000000" w:sz="4" w:space="0"/>
            </w:tcBorders>
          </w:tcPr>
          <w:p w14:paraId="04DCF1FA">
            <w:pPr>
              <w:spacing w:line="360" w:lineRule="auto"/>
              <w:rPr>
                <w:rFonts w:ascii="仿宋" w:hAnsi="仿宋" w:eastAsia="仿宋"/>
                <w:color w:val="000000" w:themeColor="text1"/>
                <w:sz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63B77E9F">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2B8F437">
            <w:pPr>
              <w:spacing w:line="360" w:lineRule="auto"/>
              <w:rPr>
                <w:rFonts w:ascii="仿宋" w:hAnsi="仿宋" w:eastAsia="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547B19E8">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0C61D46C">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2AA7DE8">
            <w:pPr>
              <w:spacing w:line="360" w:lineRule="auto"/>
              <w:rPr>
                <w:rFonts w:ascii="仿宋" w:hAnsi="仿宋" w:eastAsia="仿宋"/>
                <w:color w:val="000000" w:themeColor="text1"/>
                <w:sz w:val="24"/>
                <w14:textFill>
                  <w14:solidFill>
                    <w14:schemeClr w14:val="tx1"/>
                  </w14:solidFill>
                </w14:textFill>
              </w:rPr>
            </w:pPr>
          </w:p>
        </w:tc>
      </w:tr>
      <w:tr w14:paraId="5BD27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6885676E">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7</w:t>
            </w:r>
          </w:p>
        </w:tc>
        <w:tc>
          <w:tcPr>
            <w:tcW w:w="1417" w:type="dxa"/>
            <w:tcBorders>
              <w:top w:val="single" w:color="000000" w:sz="4" w:space="0"/>
              <w:left w:val="single" w:color="000000" w:sz="4" w:space="0"/>
              <w:bottom w:val="single" w:color="000000" w:sz="4" w:space="0"/>
              <w:right w:val="single" w:color="000000" w:sz="4" w:space="0"/>
            </w:tcBorders>
          </w:tcPr>
          <w:p w14:paraId="0CBE59FB">
            <w:pPr>
              <w:spacing w:line="360" w:lineRule="auto"/>
              <w:rPr>
                <w:rFonts w:ascii="仿宋" w:hAnsi="仿宋" w:eastAsia="仿宋"/>
                <w:color w:val="000000" w:themeColor="text1"/>
                <w:sz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669C9CDD">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A4A11C2">
            <w:pPr>
              <w:spacing w:line="360" w:lineRule="auto"/>
              <w:rPr>
                <w:rFonts w:ascii="仿宋" w:hAnsi="仿宋" w:eastAsia="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72EB1057">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7338B738">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A5221F0">
            <w:pPr>
              <w:spacing w:line="360" w:lineRule="auto"/>
              <w:rPr>
                <w:rFonts w:ascii="仿宋" w:hAnsi="仿宋" w:eastAsia="仿宋"/>
                <w:color w:val="000000" w:themeColor="text1"/>
                <w:sz w:val="24"/>
                <w14:textFill>
                  <w14:solidFill>
                    <w14:schemeClr w14:val="tx1"/>
                  </w14:solidFill>
                </w14:textFill>
              </w:rPr>
            </w:pPr>
          </w:p>
        </w:tc>
      </w:tr>
      <w:tr w14:paraId="6A48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00619133">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8</w:t>
            </w:r>
          </w:p>
        </w:tc>
        <w:tc>
          <w:tcPr>
            <w:tcW w:w="1417" w:type="dxa"/>
            <w:tcBorders>
              <w:top w:val="single" w:color="000000" w:sz="4" w:space="0"/>
              <w:left w:val="single" w:color="000000" w:sz="4" w:space="0"/>
              <w:bottom w:val="single" w:color="000000" w:sz="4" w:space="0"/>
              <w:right w:val="single" w:color="000000" w:sz="4" w:space="0"/>
            </w:tcBorders>
          </w:tcPr>
          <w:p w14:paraId="483446AA">
            <w:pPr>
              <w:spacing w:line="360" w:lineRule="auto"/>
              <w:rPr>
                <w:rFonts w:ascii="仿宋" w:hAnsi="仿宋" w:eastAsia="仿宋"/>
                <w:color w:val="000000" w:themeColor="text1"/>
                <w:sz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2E089150">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6A49765">
            <w:pPr>
              <w:spacing w:line="360" w:lineRule="auto"/>
              <w:rPr>
                <w:rFonts w:ascii="仿宋" w:hAnsi="仿宋" w:eastAsia="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27F265A9">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75A10883">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EF003E7">
            <w:pPr>
              <w:spacing w:line="360" w:lineRule="auto"/>
              <w:rPr>
                <w:rFonts w:ascii="仿宋" w:hAnsi="仿宋" w:eastAsia="仿宋"/>
                <w:color w:val="000000" w:themeColor="text1"/>
                <w:sz w:val="24"/>
                <w14:textFill>
                  <w14:solidFill>
                    <w14:schemeClr w14:val="tx1"/>
                  </w14:solidFill>
                </w14:textFill>
              </w:rPr>
            </w:pPr>
          </w:p>
        </w:tc>
      </w:tr>
      <w:tr w14:paraId="719D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6663" w:type="dxa"/>
            <w:gridSpan w:val="5"/>
            <w:tcBorders>
              <w:top w:val="single" w:color="000000" w:sz="4" w:space="0"/>
              <w:left w:val="single" w:color="000000" w:sz="4" w:space="0"/>
              <w:bottom w:val="single" w:color="000000" w:sz="4" w:space="0"/>
              <w:right w:val="single" w:color="000000" w:sz="4" w:space="0"/>
            </w:tcBorders>
          </w:tcPr>
          <w:p w14:paraId="36B9D825">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总价</w:t>
            </w:r>
          </w:p>
        </w:tc>
        <w:tc>
          <w:tcPr>
            <w:tcW w:w="1560" w:type="dxa"/>
            <w:tcBorders>
              <w:top w:val="single" w:color="000000" w:sz="4" w:space="0"/>
              <w:left w:val="single" w:color="000000" w:sz="4" w:space="0"/>
              <w:bottom w:val="single" w:color="000000" w:sz="4" w:space="0"/>
              <w:right w:val="single" w:color="000000" w:sz="4" w:space="0"/>
            </w:tcBorders>
          </w:tcPr>
          <w:p w14:paraId="28EE468F">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36473BCD">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得分《30</w:t>
            </w:r>
          </w:p>
        </w:tc>
      </w:tr>
      <w:tr w14:paraId="2E050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77" w:type="dxa"/>
            <w:tcBorders>
              <w:top w:val="single" w:color="000000" w:sz="4" w:space="0"/>
              <w:left w:val="single" w:color="000000" w:sz="4" w:space="0"/>
              <w:bottom w:val="single" w:color="000000" w:sz="4" w:space="0"/>
              <w:right w:val="single" w:color="000000" w:sz="4" w:space="0"/>
            </w:tcBorders>
          </w:tcPr>
          <w:p w14:paraId="3660E85D">
            <w:pPr>
              <w:spacing w:line="360" w:lineRule="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自由套餐</w:t>
            </w:r>
          </w:p>
        </w:tc>
        <w:tc>
          <w:tcPr>
            <w:tcW w:w="1417" w:type="dxa"/>
            <w:tcBorders>
              <w:top w:val="single" w:color="000000" w:sz="4" w:space="0"/>
              <w:left w:val="single" w:color="000000" w:sz="4" w:space="0"/>
              <w:bottom w:val="single" w:color="000000" w:sz="4" w:space="0"/>
              <w:right w:val="single" w:color="000000" w:sz="4" w:space="0"/>
            </w:tcBorders>
          </w:tcPr>
          <w:p w14:paraId="7B8005BC">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报价</w:t>
            </w:r>
          </w:p>
        </w:tc>
        <w:tc>
          <w:tcPr>
            <w:tcW w:w="1701" w:type="dxa"/>
            <w:tcBorders>
              <w:top w:val="single" w:color="000000" w:sz="4" w:space="0"/>
              <w:left w:val="single" w:color="000000" w:sz="4" w:space="0"/>
              <w:bottom w:val="single" w:color="000000" w:sz="4" w:space="0"/>
              <w:right w:val="single" w:color="000000" w:sz="4" w:space="0"/>
            </w:tcBorders>
          </w:tcPr>
          <w:p w14:paraId="6EAD2B5C">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C6D18A5">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排名</w:t>
            </w:r>
          </w:p>
        </w:tc>
        <w:tc>
          <w:tcPr>
            <w:tcW w:w="992" w:type="dxa"/>
            <w:tcBorders>
              <w:top w:val="single" w:color="000000" w:sz="4" w:space="0"/>
              <w:left w:val="single" w:color="000000" w:sz="4" w:space="0"/>
              <w:bottom w:val="single" w:color="000000" w:sz="4" w:space="0"/>
              <w:right w:val="single" w:color="000000" w:sz="4" w:space="0"/>
            </w:tcBorders>
          </w:tcPr>
          <w:p w14:paraId="780BD7D1">
            <w:pPr>
              <w:spacing w:line="360" w:lineRule="auto"/>
              <w:rPr>
                <w:rFonts w:ascii="仿宋" w:hAnsi="仿宋" w:eastAsia="仿宋"/>
                <w:color w:val="000000" w:themeColor="text1"/>
                <w:sz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tcPr>
          <w:p w14:paraId="2A818780">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得分《25分</w:t>
            </w:r>
          </w:p>
        </w:tc>
        <w:tc>
          <w:tcPr>
            <w:tcW w:w="1843" w:type="dxa"/>
            <w:tcBorders>
              <w:top w:val="single" w:color="000000" w:sz="4" w:space="0"/>
              <w:left w:val="single" w:color="000000" w:sz="4" w:space="0"/>
              <w:bottom w:val="single" w:color="000000" w:sz="4" w:space="0"/>
              <w:right w:val="single" w:color="000000" w:sz="4" w:space="0"/>
            </w:tcBorders>
          </w:tcPr>
          <w:p w14:paraId="405298FB">
            <w:pPr>
              <w:spacing w:line="360" w:lineRule="auto"/>
              <w:rPr>
                <w:rFonts w:ascii="仿宋" w:hAnsi="仿宋" w:eastAsia="仿宋"/>
                <w:color w:val="000000" w:themeColor="text1"/>
                <w:sz w:val="24"/>
                <w14:textFill>
                  <w14:solidFill>
                    <w14:schemeClr w14:val="tx1"/>
                  </w14:solidFill>
                </w14:textFill>
              </w:rPr>
            </w:pPr>
          </w:p>
        </w:tc>
      </w:tr>
      <w:tr w14:paraId="6804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exact"/>
        </w:trPr>
        <w:tc>
          <w:tcPr>
            <w:tcW w:w="2694" w:type="dxa"/>
            <w:gridSpan w:val="2"/>
            <w:tcBorders>
              <w:top w:val="single" w:color="000000" w:sz="4" w:space="0"/>
              <w:left w:val="single" w:color="000000" w:sz="4" w:space="0"/>
              <w:bottom w:val="single" w:color="000000" w:sz="4" w:space="0"/>
              <w:right w:val="single" w:color="000000" w:sz="4" w:space="0"/>
            </w:tcBorders>
          </w:tcPr>
          <w:p w14:paraId="5FBBAC72">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供应商名称（公章）</w:t>
            </w:r>
          </w:p>
        </w:tc>
        <w:tc>
          <w:tcPr>
            <w:tcW w:w="1701" w:type="dxa"/>
            <w:tcBorders>
              <w:top w:val="single" w:color="000000" w:sz="4" w:space="0"/>
              <w:left w:val="single" w:color="000000" w:sz="4" w:space="0"/>
              <w:bottom w:val="single" w:color="000000" w:sz="4" w:space="0"/>
              <w:right w:val="single" w:color="000000" w:sz="4" w:space="0"/>
            </w:tcBorders>
          </w:tcPr>
          <w:p w14:paraId="01C6DCC4">
            <w:pPr>
              <w:spacing w:line="360" w:lineRule="auto"/>
              <w:rPr>
                <w:rFonts w:ascii="仿宋" w:hAnsi="仿宋" w:eastAsia="仿宋"/>
                <w:color w:val="000000" w:themeColor="text1"/>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9E90DAD">
            <w:pPr>
              <w:spacing w:line="500" w:lineRule="exac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授权代表（签名）</w:t>
            </w:r>
          </w:p>
        </w:tc>
        <w:tc>
          <w:tcPr>
            <w:tcW w:w="2552" w:type="dxa"/>
            <w:gridSpan w:val="2"/>
            <w:tcBorders>
              <w:top w:val="single" w:color="000000" w:sz="4" w:space="0"/>
              <w:left w:val="single" w:color="000000" w:sz="4" w:space="0"/>
              <w:bottom w:val="single" w:color="000000" w:sz="4" w:space="0"/>
              <w:right w:val="single" w:color="000000" w:sz="4" w:space="0"/>
            </w:tcBorders>
          </w:tcPr>
          <w:p w14:paraId="0B51CBDB">
            <w:pPr>
              <w:spacing w:line="360" w:lineRule="auto"/>
              <w:rPr>
                <w:rFonts w:ascii="仿宋" w:hAnsi="仿宋" w:eastAsia="仿宋"/>
                <w:color w:val="000000" w:themeColor="text1"/>
                <w:sz w:val="24"/>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279E77B">
            <w:pPr>
              <w:spacing w:line="360" w:lineRule="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日期</w:t>
            </w:r>
          </w:p>
        </w:tc>
      </w:tr>
    </w:tbl>
    <w:p w14:paraId="366A22AD">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 xml:space="preserve"> 备注：</w:t>
      </w:r>
      <w:r>
        <w:rPr>
          <w:rFonts w:hint="eastAsia" w:ascii="仿宋" w:hAnsi="仿宋" w:eastAsia="仿宋"/>
          <w:color w:val="000000" w:themeColor="text1"/>
          <w:sz w:val="32"/>
          <w:szCs w:val="32"/>
          <w14:textFill>
            <w14:solidFill>
              <w14:schemeClr w14:val="tx1"/>
            </w14:solidFill>
          </w14:textFill>
        </w:rPr>
        <w:t>每个投标单位提供一个组合实物套餐（每种套餐不少于6样端午节慰问品且单品价格不得超过150元），每种组合套餐填写一张投标报价表；请用EXCL表制作提交。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444C"/>
    <w:rsid w:val="00141394"/>
    <w:rsid w:val="002B00A0"/>
    <w:rsid w:val="002B20AE"/>
    <w:rsid w:val="00395F1C"/>
    <w:rsid w:val="004A720B"/>
    <w:rsid w:val="00500EAE"/>
    <w:rsid w:val="005F4720"/>
    <w:rsid w:val="0065225C"/>
    <w:rsid w:val="006A7D2E"/>
    <w:rsid w:val="006D53FD"/>
    <w:rsid w:val="00707BAF"/>
    <w:rsid w:val="00714251"/>
    <w:rsid w:val="007E444C"/>
    <w:rsid w:val="007E6ECF"/>
    <w:rsid w:val="007F6B7F"/>
    <w:rsid w:val="008D6BA9"/>
    <w:rsid w:val="00AC710A"/>
    <w:rsid w:val="00AF4E52"/>
    <w:rsid w:val="00B27709"/>
    <w:rsid w:val="00B57F1C"/>
    <w:rsid w:val="00B61C70"/>
    <w:rsid w:val="00BF118A"/>
    <w:rsid w:val="00C852AD"/>
    <w:rsid w:val="00D407E2"/>
    <w:rsid w:val="00D63B82"/>
    <w:rsid w:val="00F74053"/>
    <w:rsid w:val="394C7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3A9F-8B34-4040-BB7B-ED9B39B3BC79}">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3019</Words>
  <Characters>3226</Characters>
  <Lines>27</Lines>
  <Paragraphs>7</Paragraphs>
  <TotalTime>389</TotalTime>
  <ScaleCrop>false</ScaleCrop>
  <LinksUpToDate>false</LinksUpToDate>
  <CharactersWithSpaces>3567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2025-03-19T01:33:00Z</dcterms:created>
  <dc:creator>Lenovo</dc:creator>
  <cp:lastModifiedBy>zhmnt</cp:lastModifiedBy>
  <dcterms:modified xsi:type="dcterms:W3CDTF">2025-04-18T07:29:45Z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eyJoZGlkIjoiYTUwNjc1YzNkYTVjNDg5MTU3OGNkZDRmODk3ODllMjEifQ==</vt:lpwstr>
  </property>
  <property fmtid="{D5CDD505-2E9C-101B-9397-08002B2CF9AE}" pid="3" name="KSOProductBuildVer">
    <vt:lpwstr>2052-12.1.0.20784</vt:lpwstr>
  </property>
  <property fmtid="{D5CDD505-2E9C-101B-9397-08002B2CF9AE}" pid="4" name="ICV">
    <vt:lpwstr>DB7AB3218B0343DD8E2B47513E361B95_12</vt:lpwstr>
  </property>
</Properties>
</file>